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9D9" w:rsidRPr="00B0424F" w:rsidRDefault="00FD29D9" w:rsidP="00FD29D9">
      <w:pPr>
        <w:jc w:val="center"/>
        <w:rPr>
          <w:rFonts w:ascii="Arial" w:hAnsi="Arial" w:cs="Arial"/>
          <w:b/>
          <w:lang w:val="ru-RU"/>
        </w:rPr>
      </w:pPr>
      <w:r w:rsidRPr="00B0424F">
        <w:rPr>
          <w:rFonts w:ascii="Arial" w:hAnsi="Arial" w:cs="Arial"/>
          <w:b/>
          <w:lang w:val="ru-RU"/>
        </w:rPr>
        <w:t>Красноярский край</w:t>
      </w:r>
    </w:p>
    <w:p w:rsidR="00FD29D9" w:rsidRPr="00B0424F" w:rsidRDefault="00FD29D9" w:rsidP="00FD29D9">
      <w:pPr>
        <w:jc w:val="center"/>
        <w:rPr>
          <w:rFonts w:ascii="Arial" w:hAnsi="Arial" w:cs="Arial"/>
          <w:b/>
          <w:lang w:val="ru-RU"/>
        </w:rPr>
      </w:pPr>
      <w:r w:rsidRPr="00B0424F">
        <w:rPr>
          <w:rFonts w:ascii="Arial" w:hAnsi="Arial" w:cs="Arial"/>
          <w:b/>
          <w:lang w:val="ru-RU"/>
        </w:rPr>
        <w:t>САЯНСКИЙ РАЙОННЫЙ СОВЕТ ДЕПУТАТОВ</w:t>
      </w:r>
    </w:p>
    <w:p w:rsidR="00FD29D9" w:rsidRPr="00B0424F" w:rsidRDefault="00FD29D9" w:rsidP="00FD29D9">
      <w:pPr>
        <w:jc w:val="center"/>
        <w:rPr>
          <w:rFonts w:ascii="Arial" w:hAnsi="Arial" w:cs="Arial"/>
          <w:lang w:val="ru-RU"/>
        </w:rPr>
      </w:pPr>
      <w:r w:rsidRPr="00B0424F">
        <w:rPr>
          <w:rFonts w:ascii="Arial" w:hAnsi="Arial" w:cs="Arial"/>
          <w:lang w:val="ru-RU"/>
        </w:rPr>
        <w:t>ПЯТОГО СОЗЫВА</w:t>
      </w:r>
    </w:p>
    <w:p w:rsidR="00FD29D9" w:rsidRPr="00B0424F" w:rsidRDefault="00FD29D9" w:rsidP="00FD29D9">
      <w:pPr>
        <w:jc w:val="center"/>
        <w:rPr>
          <w:rFonts w:ascii="Arial" w:hAnsi="Arial" w:cs="Arial"/>
          <w:b/>
          <w:lang w:val="ru-RU"/>
        </w:rPr>
      </w:pPr>
    </w:p>
    <w:p w:rsidR="00FD29D9" w:rsidRPr="00B0424F" w:rsidRDefault="00FD29D9" w:rsidP="00FD29D9">
      <w:pPr>
        <w:jc w:val="center"/>
        <w:rPr>
          <w:rFonts w:ascii="Arial" w:hAnsi="Arial" w:cs="Arial"/>
          <w:b/>
          <w:lang w:val="ru-RU"/>
        </w:rPr>
      </w:pPr>
      <w:r w:rsidRPr="00B0424F">
        <w:rPr>
          <w:rFonts w:ascii="Arial" w:hAnsi="Arial" w:cs="Arial"/>
          <w:b/>
          <w:lang w:val="ru-RU"/>
        </w:rPr>
        <w:t>Р Е Ш Е Н И Е</w:t>
      </w:r>
    </w:p>
    <w:p w:rsidR="00FD29D9" w:rsidRPr="00B0424F" w:rsidRDefault="00FD29D9" w:rsidP="00FD29D9">
      <w:pPr>
        <w:jc w:val="right"/>
        <w:rPr>
          <w:rFonts w:ascii="Arial" w:hAnsi="Arial" w:cs="Arial"/>
          <w:lang w:val="ru-RU"/>
        </w:rPr>
      </w:pPr>
    </w:p>
    <w:p w:rsidR="00FD29D9" w:rsidRPr="00B0424F" w:rsidRDefault="00304182" w:rsidP="00C834D5">
      <w:pPr>
        <w:tabs>
          <w:tab w:val="left" w:pos="8208"/>
        </w:tabs>
        <w:rPr>
          <w:rFonts w:ascii="Arial" w:hAnsi="Arial" w:cs="Arial"/>
          <w:lang w:val="ru-RU"/>
        </w:rPr>
      </w:pPr>
      <w:r>
        <w:rPr>
          <w:rFonts w:ascii="Arial" w:hAnsi="Arial" w:cs="Arial"/>
          <w:lang w:val="ru-RU"/>
        </w:rPr>
        <w:t>25 декабря</w:t>
      </w:r>
      <w:r w:rsidR="00C834D5" w:rsidRPr="00B0424F">
        <w:rPr>
          <w:rFonts w:ascii="Arial" w:hAnsi="Arial" w:cs="Arial"/>
          <w:lang w:val="ru-RU"/>
        </w:rPr>
        <w:t xml:space="preserve"> 2017 года</w:t>
      </w:r>
      <w:r w:rsidR="00C834D5" w:rsidRPr="00B0424F">
        <w:rPr>
          <w:rFonts w:ascii="Arial" w:hAnsi="Arial" w:cs="Arial"/>
          <w:lang w:val="ru-RU"/>
        </w:rPr>
        <w:tab/>
        <w:t xml:space="preserve">№ </w:t>
      </w:r>
      <w:r>
        <w:rPr>
          <w:rFonts w:ascii="Arial" w:hAnsi="Arial" w:cs="Arial"/>
          <w:lang w:val="ru-RU"/>
        </w:rPr>
        <w:t>33-157</w:t>
      </w:r>
    </w:p>
    <w:p w:rsidR="00FD29D9" w:rsidRPr="00B0424F" w:rsidRDefault="00FD29D9" w:rsidP="00FD29D9">
      <w:pPr>
        <w:jc w:val="center"/>
        <w:rPr>
          <w:rFonts w:ascii="Arial" w:hAnsi="Arial" w:cs="Arial"/>
          <w:lang w:val="ru-RU"/>
        </w:rPr>
      </w:pPr>
    </w:p>
    <w:p w:rsidR="00FD29D9" w:rsidRPr="00B0424F" w:rsidRDefault="00FD29D9" w:rsidP="00FD29D9">
      <w:pPr>
        <w:pStyle w:val="a3"/>
        <w:ind w:right="3842" w:hanging="20"/>
        <w:jc w:val="both"/>
        <w:rPr>
          <w:rFonts w:ascii="Arial" w:eastAsia="Calibri" w:hAnsi="Arial" w:cs="Arial"/>
          <w:color w:val="000000"/>
          <w:spacing w:val="-3"/>
          <w:sz w:val="24"/>
          <w:szCs w:val="24"/>
        </w:rPr>
      </w:pPr>
    </w:p>
    <w:p w:rsidR="00FD29D9" w:rsidRPr="00B0424F" w:rsidRDefault="00275562" w:rsidP="00CD53C4">
      <w:pPr>
        <w:pStyle w:val="a3"/>
        <w:ind w:right="3684" w:hanging="20"/>
        <w:jc w:val="both"/>
        <w:rPr>
          <w:rFonts w:ascii="Arial" w:eastAsia="Calibri" w:hAnsi="Arial" w:cs="Arial"/>
          <w:color w:val="000000"/>
          <w:spacing w:val="-3"/>
          <w:sz w:val="24"/>
          <w:szCs w:val="24"/>
        </w:rPr>
      </w:pPr>
      <w:r w:rsidRPr="00B0424F">
        <w:rPr>
          <w:rFonts w:ascii="Arial" w:eastAsia="Calibri" w:hAnsi="Arial" w:cs="Arial"/>
          <w:color w:val="000000"/>
          <w:spacing w:val="-3"/>
          <w:sz w:val="24"/>
          <w:szCs w:val="24"/>
        </w:rPr>
        <w:t>О внесении изменений и дополнений в Устав</w:t>
      </w:r>
      <w:r w:rsidR="00CD53C4" w:rsidRPr="00B0424F">
        <w:rPr>
          <w:rFonts w:ascii="Arial" w:eastAsia="Calibri" w:hAnsi="Arial" w:cs="Arial"/>
          <w:color w:val="000000"/>
          <w:spacing w:val="-3"/>
          <w:sz w:val="24"/>
          <w:szCs w:val="24"/>
        </w:rPr>
        <w:t xml:space="preserve"> </w:t>
      </w:r>
      <w:r w:rsidRPr="00B0424F">
        <w:rPr>
          <w:rFonts w:ascii="Arial" w:eastAsia="Calibri" w:hAnsi="Arial" w:cs="Arial"/>
          <w:color w:val="000000"/>
          <w:spacing w:val="-3"/>
          <w:sz w:val="24"/>
          <w:szCs w:val="24"/>
        </w:rPr>
        <w:t>муниципального образования Саянский район</w:t>
      </w:r>
      <w:r w:rsidR="00CD53C4" w:rsidRPr="00B0424F">
        <w:rPr>
          <w:rFonts w:ascii="Arial" w:eastAsia="Calibri" w:hAnsi="Arial" w:cs="Arial"/>
          <w:color w:val="000000"/>
          <w:spacing w:val="-3"/>
          <w:sz w:val="24"/>
          <w:szCs w:val="24"/>
        </w:rPr>
        <w:t xml:space="preserve"> </w:t>
      </w:r>
      <w:r w:rsidR="00A24FD1" w:rsidRPr="00B0424F">
        <w:rPr>
          <w:rFonts w:ascii="Arial" w:hAnsi="Arial" w:cs="Arial"/>
          <w:color w:val="000000"/>
          <w:spacing w:val="-3"/>
          <w:sz w:val="24"/>
          <w:szCs w:val="24"/>
        </w:rPr>
        <w:t>Красноярского края</w:t>
      </w:r>
    </w:p>
    <w:p w:rsidR="00FD29D9" w:rsidRDefault="00FD29D9" w:rsidP="00FD29D9">
      <w:pPr>
        <w:pStyle w:val="a3"/>
        <w:ind w:right="3842" w:hanging="20"/>
        <w:jc w:val="both"/>
        <w:rPr>
          <w:rFonts w:ascii="Arial" w:eastAsia="Calibri" w:hAnsi="Arial" w:cs="Arial"/>
          <w:color w:val="000000"/>
          <w:spacing w:val="-1"/>
          <w:sz w:val="24"/>
          <w:szCs w:val="24"/>
        </w:rPr>
      </w:pPr>
    </w:p>
    <w:p w:rsidR="00304182" w:rsidRPr="00B0424F" w:rsidRDefault="00304182" w:rsidP="00FD29D9">
      <w:pPr>
        <w:pStyle w:val="a3"/>
        <w:ind w:right="3842" w:hanging="20"/>
        <w:jc w:val="both"/>
        <w:rPr>
          <w:rFonts w:ascii="Arial" w:eastAsia="Calibri" w:hAnsi="Arial" w:cs="Arial"/>
          <w:color w:val="000000"/>
          <w:spacing w:val="-1"/>
          <w:sz w:val="24"/>
          <w:szCs w:val="24"/>
        </w:rPr>
      </w:pPr>
    </w:p>
    <w:p w:rsidR="00A24FD1" w:rsidRPr="00B0424F" w:rsidRDefault="00A24FD1" w:rsidP="00A24FD1">
      <w:pPr>
        <w:pStyle w:val="a3"/>
        <w:ind w:right="15" w:firstLine="708"/>
        <w:jc w:val="both"/>
        <w:rPr>
          <w:rFonts w:ascii="Arial" w:eastAsia="Calibri" w:hAnsi="Arial" w:cs="Arial"/>
          <w:color w:val="000000"/>
          <w:spacing w:val="-1"/>
          <w:sz w:val="24"/>
          <w:szCs w:val="24"/>
        </w:rPr>
      </w:pPr>
      <w:r w:rsidRPr="00B0424F">
        <w:rPr>
          <w:rFonts w:ascii="Arial" w:eastAsia="Calibri" w:hAnsi="Arial" w:cs="Arial"/>
          <w:color w:val="000000"/>
          <w:spacing w:val="-1"/>
          <w:sz w:val="24"/>
          <w:szCs w:val="24"/>
        </w:rPr>
        <w:t xml:space="preserve">В целях приведения Устава муниципального образования Саянский район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w:t>
      </w:r>
      <w:r w:rsidRPr="00B0424F">
        <w:rPr>
          <w:rFonts w:ascii="Arial" w:eastAsia="Calibri" w:hAnsi="Arial" w:cs="Arial"/>
          <w:color w:val="000000"/>
          <w:spacing w:val="8"/>
          <w:sz w:val="24"/>
          <w:szCs w:val="24"/>
        </w:rPr>
        <w:t xml:space="preserve">34, 44 Устава муниципального образования </w:t>
      </w:r>
      <w:r w:rsidRPr="00B0424F">
        <w:rPr>
          <w:rFonts w:ascii="Arial" w:eastAsia="Calibri" w:hAnsi="Arial" w:cs="Arial"/>
          <w:color w:val="000000"/>
          <w:spacing w:val="-1"/>
          <w:sz w:val="24"/>
          <w:szCs w:val="24"/>
        </w:rPr>
        <w:t>Саянский район Красноярского края, Саянский районный Совет депутатов РЕШИЛ:</w:t>
      </w:r>
    </w:p>
    <w:p w:rsidR="00A24FD1" w:rsidRPr="00B0424F" w:rsidRDefault="00E05DEF" w:rsidP="00A24FD1">
      <w:pPr>
        <w:widowControl w:val="0"/>
        <w:shd w:val="clear" w:color="auto" w:fill="FFFFFF"/>
        <w:tabs>
          <w:tab w:val="left" w:pos="0"/>
        </w:tabs>
        <w:autoSpaceDE w:val="0"/>
        <w:autoSpaceDN w:val="0"/>
        <w:adjustRightInd w:val="0"/>
        <w:jc w:val="both"/>
        <w:rPr>
          <w:rFonts w:ascii="Arial" w:hAnsi="Arial" w:cs="Arial"/>
          <w:color w:val="000000"/>
          <w:lang w:val="ru-RU"/>
        </w:rPr>
      </w:pPr>
      <w:r w:rsidRPr="00B0424F">
        <w:rPr>
          <w:rFonts w:ascii="Arial" w:eastAsiaTheme="minorHAnsi" w:hAnsi="Arial" w:cs="Arial"/>
          <w:lang w:val="ru-RU"/>
        </w:rPr>
        <w:tab/>
      </w:r>
      <w:r w:rsidR="00A24FD1" w:rsidRPr="00B0424F">
        <w:rPr>
          <w:rFonts w:ascii="Arial" w:eastAsiaTheme="minorHAnsi" w:hAnsi="Arial" w:cs="Arial"/>
          <w:lang w:val="ru-RU"/>
        </w:rPr>
        <w:t>1</w:t>
      </w:r>
      <w:r w:rsidR="00A24FD1" w:rsidRPr="00B0424F">
        <w:rPr>
          <w:rFonts w:ascii="Arial" w:hAnsi="Arial" w:cs="Arial"/>
          <w:color w:val="000000"/>
          <w:lang w:val="ru-RU"/>
        </w:rPr>
        <w:t>. Внести в Устав муниципального образования Саянский район Красноярского края следующие изменения и дополнения:</w:t>
      </w:r>
    </w:p>
    <w:p w:rsidR="008472BD" w:rsidRPr="00B0424F" w:rsidRDefault="00E05DEF" w:rsidP="001B0616">
      <w:pPr>
        <w:jc w:val="both"/>
        <w:rPr>
          <w:rFonts w:ascii="Arial" w:hAnsi="Arial" w:cs="Arial"/>
          <w:lang w:val="ru-RU"/>
        </w:rPr>
      </w:pPr>
      <w:r w:rsidRPr="00304182">
        <w:rPr>
          <w:rFonts w:ascii="Arial" w:hAnsi="Arial" w:cs="Arial"/>
          <w:lang w:val="ru-RU"/>
        </w:rPr>
        <w:tab/>
      </w:r>
      <w:r w:rsidR="008472BD" w:rsidRPr="004322C2">
        <w:rPr>
          <w:rFonts w:ascii="Arial" w:eastAsiaTheme="minorHAnsi" w:hAnsi="Arial" w:cs="Arial"/>
          <w:lang w:val="ru-RU"/>
        </w:rPr>
        <w:t>1.1. В пункте 1 статьи 1 после слов «и Красноярского края» дополнить словами «,а также решениям, принятым на местном референдуме</w:t>
      </w:r>
      <w:r w:rsidR="001B0616" w:rsidRPr="004322C2">
        <w:rPr>
          <w:rFonts w:ascii="Arial" w:eastAsiaTheme="minorHAnsi" w:hAnsi="Arial" w:cs="Arial"/>
          <w:lang w:val="ru-RU"/>
        </w:rPr>
        <w:t>.»</w:t>
      </w:r>
    </w:p>
    <w:p w:rsidR="00503D44" w:rsidRPr="00B0424F" w:rsidRDefault="00503D44" w:rsidP="00503D44">
      <w:pPr>
        <w:jc w:val="both"/>
        <w:rPr>
          <w:rFonts w:ascii="Arial" w:hAnsi="Arial" w:cs="Arial"/>
          <w:lang w:val="ru-RU"/>
        </w:rPr>
      </w:pPr>
      <w:r w:rsidRPr="00B0424F">
        <w:rPr>
          <w:rFonts w:ascii="Arial" w:eastAsiaTheme="minorHAnsi" w:hAnsi="Arial" w:cs="Arial"/>
          <w:lang w:val="ru-RU"/>
        </w:rPr>
        <w:tab/>
        <w:t xml:space="preserve">1.2. </w:t>
      </w:r>
      <w:r w:rsidRPr="00B0424F">
        <w:rPr>
          <w:rFonts w:ascii="Arial" w:hAnsi="Arial" w:cs="Arial"/>
          <w:lang w:val="ru-RU"/>
        </w:rPr>
        <w:t>Статью 2 дополнить пунктом 3 следующего содержания:</w:t>
      </w:r>
    </w:p>
    <w:p w:rsidR="00503D44" w:rsidRPr="00B0424F" w:rsidRDefault="00503D44" w:rsidP="00503D44">
      <w:pPr>
        <w:jc w:val="both"/>
        <w:rPr>
          <w:lang w:val="ru-RU"/>
        </w:rPr>
      </w:pPr>
      <w:r w:rsidRPr="00B0424F">
        <w:rPr>
          <w:rFonts w:ascii="Arial" w:hAnsi="Arial" w:cs="Arial"/>
          <w:lang w:val="ru-RU"/>
        </w:rPr>
        <w:t>«3. Саянский район наделен статусом муниципального района Законом Красноярского края от 18.02.2005 № 13-3007 «Об установлении границ и наделении соответствующим статусом муниципального образования Саянский район и находящихся в его границах иных муниципальных образований.».</w:t>
      </w:r>
    </w:p>
    <w:p w:rsidR="004C7827" w:rsidRPr="00B0424F" w:rsidRDefault="008472BD" w:rsidP="008472BD">
      <w:pPr>
        <w:autoSpaceDE w:val="0"/>
        <w:autoSpaceDN w:val="0"/>
        <w:adjustRightInd w:val="0"/>
        <w:ind w:firstLine="567"/>
        <w:jc w:val="both"/>
        <w:rPr>
          <w:rFonts w:ascii="Arial" w:eastAsiaTheme="minorHAnsi" w:hAnsi="Arial" w:cs="Arial"/>
          <w:lang w:val="ru-RU"/>
        </w:rPr>
      </w:pPr>
      <w:r w:rsidRPr="00304182">
        <w:rPr>
          <w:rFonts w:ascii="Arial" w:eastAsiaTheme="minorHAnsi" w:hAnsi="Arial" w:cs="Arial"/>
          <w:lang w:val="ru-RU"/>
        </w:rPr>
        <w:t>1.</w:t>
      </w:r>
      <w:r w:rsidR="00503D44" w:rsidRPr="00304182">
        <w:rPr>
          <w:rFonts w:ascii="Arial" w:eastAsiaTheme="minorHAnsi" w:hAnsi="Arial" w:cs="Arial"/>
          <w:lang w:val="ru-RU"/>
        </w:rPr>
        <w:t>3</w:t>
      </w:r>
      <w:r w:rsidRPr="00304182">
        <w:rPr>
          <w:rFonts w:ascii="Arial" w:eastAsiaTheme="minorHAnsi" w:hAnsi="Arial" w:cs="Arial"/>
          <w:lang w:val="ru-RU"/>
        </w:rPr>
        <w:t>.</w:t>
      </w:r>
      <w:r w:rsidR="004C7827" w:rsidRPr="00B0424F">
        <w:rPr>
          <w:rFonts w:ascii="Arial" w:eastAsiaTheme="minorHAnsi" w:hAnsi="Arial" w:cs="Arial"/>
          <w:lang w:val="ru-RU"/>
        </w:rPr>
        <w:t xml:space="preserve"> Пункт 4 статьи 5 изложить в следующей редакции:</w:t>
      </w:r>
    </w:p>
    <w:p w:rsidR="004C7827" w:rsidRPr="00B0424F" w:rsidRDefault="004C7827" w:rsidP="00965836">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предусмотренным пунктом 4.1 настоящей статьи</w:t>
      </w:r>
      <w:r w:rsidR="00965836" w:rsidRPr="00B0424F">
        <w:rPr>
          <w:rFonts w:ascii="Arial" w:eastAsiaTheme="minorHAnsi" w:hAnsi="Arial" w:cs="Arial"/>
          <w:lang w:val="ru-RU"/>
        </w:rPr>
        <w:t>.</w:t>
      </w:r>
      <w:r w:rsidRPr="00B0424F">
        <w:rPr>
          <w:rFonts w:ascii="Arial" w:eastAsiaTheme="minorHAnsi" w:hAnsi="Arial" w:cs="Arial"/>
          <w:lang w:val="ru-RU"/>
        </w:rPr>
        <w:t>»</w:t>
      </w:r>
    </w:p>
    <w:p w:rsidR="00965836" w:rsidRPr="00B0424F" w:rsidRDefault="00965836" w:rsidP="008472BD">
      <w:pPr>
        <w:autoSpaceDE w:val="0"/>
        <w:autoSpaceDN w:val="0"/>
        <w:adjustRightInd w:val="0"/>
        <w:ind w:firstLine="567"/>
        <w:jc w:val="both"/>
        <w:rPr>
          <w:rFonts w:ascii="Arial" w:eastAsiaTheme="minorHAnsi" w:hAnsi="Arial" w:cs="Arial"/>
          <w:lang w:val="ru-RU"/>
        </w:rPr>
      </w:pPr>
      <w:r w:rsidRPr="00304182">
        <w:rPr>
          <w:rFonts w:ascii="Arial" w:eastAsiaTheme="minorHAnsi" w:hAnsi="Arial" w:cs="Arial"/>
          <w:lang w:val="ru-RU"/>
        </w:rPr>
        <w:t>1.4.</w:t>
      </w:r>
      <w:r w:rsidRPr="00B0424F">
        <w:rPr>
          <w:rFonts w:ascii="Arial" w:eastAsiaTheme="minorHAnsi" w:hAnsi="Arial" w:cs="Arial"/>
          <w:lang w:val="ru-RU"/>
        </w:rPr>
        <w:t xml:space="preserve"> Пункт 4.1. статьи 5 изложить в следующей редакции:</w:t>
      </w:r>
    </w:p>
    <w:p w:rsidR="004C7827" w:rsidRPr="00B0424F" w:rsidRDefault="00965836" w:rsidP="008472BD">
      <w:pPr>
        <w:autoSpaceDE w:val="0"/>
        <w:autoSpaceDN w:val="0"/>
        <w:adjustRightInd w:val="0"/>
        <w:ind w:firstLine="567"/>
        <w:jc w:val="both"/>
        <w:rPr>
          <w:rFonts w:ascii="Arial" w:eastAsiaTheme="minorHAnsi" w:hAnsi="Arial" w:cs="Arial"/>
          <w:lang w:val="ru-RU"/>
        </w:rPr>
      </w:pPr>
      <w:r w:rsidRPr="00B0424F">
        <w:rPr>
          <w:rFonts w:ascii="Arial" w:eastAsiaTheme="minorHAnsi" w:hAnsi="Arial" w:cs="Arial"/>
          <w:lang w:val="ru-RU"/>
        </w:rPr>
        <w:t>«4.1. Опубликование муниципальных правовых актов осуществляется в течение 15 дней с момента их подписания, в общественно-политической газете Саянского района «Присаянье, если иное не предусмотрено самим актом, настоящим Уставом или действующим законодательством.</w:t>
      </w:r>
    </w:p>
    <w:p w:rsidR="00965836" w:rsidRPr="00B0424F" w:rsidRDefault="00965836" w:rsidP="008472BD">
      <w:pPr>
        <w:autoSpaceDE w:val="0"/>
        <w:autoSpaceDN w:val="0"/>
        <w:adjustRightInd w:val="0"/>
        <w:ind w:firstLine="567"/>
        <w:jc w:val="both"/>
        <w:rPr>
          <w:rFonts w:ascii="Arial" w:eastAsiaTheme="minorHAnsi" w:hAnsi="Arial" w:cs="Arial"/>
          <w:lang w:val="ru-RU"/>
        </w:rPr>
      </w:pPr>
      <w:r w:rsidRPr="00B0424F">
        <w:rPr>
          <w:rFonts w:ascii="Arial" w:eastAsiaTheme="minorHAnsi" w:hAnsi="Arial" w:cs="Arial"/>
          <w:lang w:val="ru-RU"/>
        </w:rPr>
        <w:t>Муниципальные правовые акты подлежат размещению  на официальном сайте Саянского района в сети Интернет в течение пяти дней  со дня их подписания.</w:t>
      </w:r>
    </w:p>
    <w:p w:rsidR="008472BD" w:rsidRPr="00B0424F" w:rsidRDefault="00965836" w:rsidP="008472BD">
      <w:pPr>
        <w:autoSpaceDE w:val="0"/>
        <w:autoSpaceDN w:val="0"/>
        <w:adjustRightInd w:val="0"/>
        <w:ind w:firstLine="567"/>
        <w:jc w:val="both"/>
        <w:rPr>
          <w:rFonts w:ascii="Arial" w:eastAsiaTheme="minorHAnsi" w:hAnsi="Arial" w:cs="Arial"/>
          <w:lang w:val="ru-RU"/>
        </w:rPr>
      </w:pPr>
      <w:r w:rsidRPr="00B0424F">
        <w:rPr>
          <w:rFonts w:ascii="Arial" w:eastAsiaTheme="minorHAnsi" w:hAnsi="Arial" w:cs="Arial"/>
          <w:lang w:val="ru-RU"/>
        </w:rPr>
        <w:t xml:space="preserve">1.5. </w:t>
      </w:r>
      <w:r w:rsidR="008472BD" w:rsidRPr="00B0424F">
        <w:rPr>
          <w:rFonts w:ascii="Arial" w:eastAsiaTheme="minorHAnsi" w:hAnsi="Arial" w:cs="Arial"/>
          <w:lang w:val="ru-RU"/>
        </w:rPr>
        <w:t xml:space="preserve">Статью 9 дополнить </w:t>
      </w:r>
      <w:r w:rsidR="00503D44" w:rsidRPr="00B0424F">
        <w:rPr>
          <w:rFonts w:ascii="Arial" w:eastAsiaTheme="minorHAnsi" w:hAnsi="Arial" w:cs="Arial"/>
          <w:lang w:val="ru-RU"/>
        </w:rPr>
        <w:t xml:space="preserve">абзацем 4 </w:t>
      </w:r>
      <w:r w:rsidR="008472BD" w:rsidRPr="00B0424F">
        <w:rPr>
          <w:rFonts w:ascii="Arial" w:eastAsiaTheme="minorHAnsi" w:hAnsi="Arial" w:cs="Arial"/>
          <w:lang w:val="ru-RU"/>
        </w:rPr>
        <w:t>следующ</w:t>
      </w:r>
      <w:r w:rsidR="00503D44" w:rsidRPr="00B0424F">
        <w:rPr>
          <w:rFonts w:ascii="Arial" w:eastAsiaTheme="minorHAnsi" w:hAnsi="Arial" w:cs="Arial"/>
          <w:lang w:val="ru-RU"/>
        </w:rPr>
        <w:t>его</w:t>
      </w:r>
      <w:r w:rsidR="008472BD" w:rsidRPr="00B0424F">
        <w:rPr>
          <w:rFonts w:ascii="Arial" w:eastAsiaTheme="minorHAnsi" w:hAnsi="Arial" w:cs="Arial"/>
          <w:lang w:val="ru-RU"/>
        </w:rPr>
        <w:t xml:space="preserve"> </w:t>
      </w:r>
      <w:r w:rsidR="00503D44" w:rsidRPr="00B0424F">
        <w:rPr>
          <w:rFonts w:ascii="Arial" w:eastAsiaTheme="minorHAnsi" w:hAnsi="Arial" w:cs="Arial"/>
          <w:lang w:val="ru-RU"/>
        </w:rPr>
        <w:t>содержания</w:t>
      </w:r>
      <w:r w:rsidR="008472BD" w:rsidRPr="00B0424F">
        <w:rPr>
          <w:rFonts w:ascii="Arial" w:eastAsiaTheme="minorHAnsi" w:hAnsi="Arial" w:cs="Arial"/>
          <w:lang w:val="ru-RU"/>
        </w:rPr>
        <w:t>:</w:t>
      </w:r>
    </w:p>
    <w:p w:rsidR="008472BD" w:rsidRPr="00B0424F" w:rsidRDefault="008472BD" w:rsidP="008472BD">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 xml:space="preserve">«Контрольно-счетный орган муниципального образования </w:t>
      </w:r>
      <w:r w:rsidR="00503D44" w:rsidRPr="00B0424F">
        <w:rPr>
          <w:rFonts w:ascii="Arial" w:eastAsiaTheme="minorHAnsi" w:hAnsi="Arial" w:cs="Arial"/>
          <w:lang w:val="ru-RU"/>
        </w:rPr>
        <w:t xml:space="preserve">(далее – контрольно-счетный орган района) </w:t>
      </w:r>
      <w:r w:rsidRPr="00B0424F">
        <w:rPr>
          <w:rFonts w:ascii="Arial" w:eastAsiaTheme="minorHAnsi" w:hAnsi="Arial" w:cs="Arial"/>
          <w:lang w:val="ru-RU"/>
        </w:rPr>
        <w:t>является постоянно действующим органом внешнего муниципального финансового контроля и образуется районным Советом.».</w:t>
      </w:r>
    </w:p>
    <w:p w:rsidR="008472BD" w:rsidRPr="00B0424F" w:rsidRDefault="008472BD" w:rsidP="008472BD">
      <w:pPr>
        <w:autoSpaceDE w:val="0"/>
        <w:autoSpaceDN w:val="0"/>
        <w:adjustRightInd w:val="0"/>
        <w:ind w:firstLine="567"/>
        <w:jc w:val="both"/>
        <w:rPr>
          <w:rFonts w:ascii="Arial" w:eastAsiaTheme="minorHAnsi" w:hAnsi="Arial" w:cs="Arial"/>
          <w:lang w:val="ru-RU"/>
        </w:rPr>
      </w:pPr>
      <w:r w:rsidRPr="00B0424F">
        <w:rPr>
          <w:rFonts w:ascii="Arial" w:eastAsiaTheme="minorHAnsi" w:hAnsi="Arial" w:cs="Arial"/>
          <w:lang w:val="ru-RU"/>
        </w:rPr>
        <w:t>1.</w:t>
      </w:r>
      <w:r w:rsidR="00811771" w:rsidRPr="00B0424F">
        <w:rPr>
          <w:rFonts w:ascii="Arial" w:eastAsiaTheme="minorHAnsi" w:hAnsi="Arial" w:cs="Arial"/>
          <w:lang w:val="ru-RU"/>
        </w:rPr>
        <w:t>6</w:t>
      </w:r>
      <w:r w:rsidRPr="00B0424F">
        <w:rPr>
          <w:rFonts w:ascii="Arial" w:eastAsiaTheme="minorHAnsi" w:hAnsi="Arial" w:cs="Arial"/>
          <w:lang w:val="ru-RU"/>
        </w:rPr>
        <w:t>. В подпункте 1 пункта 7 статьи 9.1 слово «(обнародует)» исключить.</w:t>
      </w:r>
    </w:p>
    <w:p w:rsidR="004322C2" w:rsidRDefault="008472BD" w:rsidP="008472BD">
      <w:pPr>
        <w:autoSpaceDE w:val="0"/>
        <w:autoSpaceDN w:val="0"/>
        <w:adjustRightInd w:val="0"/>
        <w:ind w:firstLine="540"/>
        <w:jc w:val="both"/>
        <w:rPr>
          <w:rFonts w:ascii="Arial" w:eastAsiaTheme="minorHAnsi" w:hAnsi="Arial" w:cs="Arial"/>
          <w:lang w:val="ru-RU"/>
        </w:rPr>
      </w:pPr>
      <w:r w:rsidRPr="00B0424F">
        <w:rPr>
          <w:rFonts w:ascii="Arial" w:eastAsiaTheme="minorHAnsi" w:hAnsi="Arial" w:cs="Arial"/>
          <w:lang w:val="ru-RU"/>
        </w:rPr>
        <w:t>1.</w:t>
      </w:r>
      <w:r w:rsidR="00811771" w:rsidRPr="00B0424F">
        <w:rPr>
          <w:rFonts w:ascii="Arial" w:eastAsiaTheme="minorHAnsi" w:hAnsi="Arial" w:cs="Arial"/>
          <w:lang w:val="ru-RU"/>
        </w:rPr>
        <w:t>7</w:t>
      </w:r>
      <w:r w:rsidRPr="00B0424F">
        <w:rPr>
          <w:rFonts w:ascii="Arial" w:eastAsiaTheme="minorHAnsi" w:hAnsi="Arial" w:cs="Arial"/>
          <w:lang w:val="ru-RU"/>
        </w:rPr>
        <w:t xml:space="preserve">. Подпункт 14 пункта 1 статьи 10 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w:t>
      </w:r>
      <w:r w:rsidRPr="00B0424F">
        <w:rPr>
          <w:rFonts w:ascii="Arial" w:eastAsiaTheme="minorHAnsi" w:hAnsi="Arial" w:cs="Arial"/>
          <w:lang w:val="ru-RU"/>
        </w:rPr>
        <w:lastRenderedPageBreak/>
        <w:t>каникулярное время, включая мероприятия по обеспечению безопасности их жизни и здоровья;».</w:t>
      </w:r>
    </w:p>
    <w:p w:rsidR="008472BD" w:rsidRPr="00B0424F" w:rsidRDefault="004322C2" w:rsidP="008472BD">
      <w:pPr>
        <w:autoSpaceDE w:val="0"/>
        <w:autoSpaceDN w:val="0"/>
        <w:adjustRightInd w:val="0"/>
        <w:ind w:firstLine="540"/>
        <w:jc w:val="both"/>
        <w:rPr>
          <w:rFonts w:ascii="Arial" w:eastAsiaTheme="minorHAnsi" w:hAnsi="Arial" w:cs="Arial"/>
          <w:lang w:val="ru-RU"/>
        </w:rPr>
      </w:pPr>
      <w:r>
        <w:rPr>
          <w:rFonts w:ascii="Arial" w:eastAsiaTheme="minorHAnsi" w:hAnsi="Arial" w:cs="Arial"/>
          <w:lang w:val="ru-RU"/>
        </w:rPr>
        <w:tab/>
      </w:r>
      <w:r w:rsidR="008472BD" w:rsidRPr="00B0424F">
        <w:rPr>
          <w:rFonts w:ascii="Arial" w:eastAsiaTheme="minorHAnsi" w:hAnsi="Arial" w:cs="Arial"/>
          <w:lang w:val="ru-RU"/>
        </w:rPr>
        <w:t>1.</w:t>
      </w:r>
      <w:r w:rsidR="00811771" w:rsidRPr="00B0424F">
        <w:rPr>
          <w:rFonts w:ascii="Arial" w:eastAsiaTheme="minorHAnsi" w:hAnsi="Arial" w:cs="Arial"/>
          <w:lang w:val="ru-RU"/>
        </w:rPr>
        <w:t>8</w:t>
      </w:r>
      <w:r w:rsidR="008472BD" w:rsidRPr="00B0424F">
        <w:rPr>
          <w:rFonts w:ascii="Arial" w:eastAsiaTheme="minorHAnsi" w:hAnsi="Arial" w:cs="Arial"/>
          <w:lang w:val="ru-RU"/>
        </w:rPr>
        <w:t>. Пункт 2 статьи 10 дополнить подпунктом 14 следующего содержания:</w:t>
      </w:r>
    </w:p>
    <w:p w:rsidR="004322C2" w:rsidRDefault="008472BD" w:rsidP="00BC2F78">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C2F78" w:rsidRPr="00B0424F" w:rsidRDefault="004322C2" w:rsidP="00BC2F78">
      <w:pPr>
        <w:autoSpaceDE w:val="0"/>
        <w:autoSpaceDN w:val="0"/>
        <w:adjustRightInd w:val="0"/>
        <w:jc w:val="both"/>
        <w:rPr>
          <w:rFonts w:ascii="Arial" w:eastAsiaTheme="minorHAnsi" w:hAnsi="Arial" w:cs="Arial"/>
          <w:lang w:val="ru-RU"/>
        </w:rPr>
      </w:pPr>
      <w:r>
        <w:rPr>
          <w:rFonts w:ascii="Arial" w:eastAsiaTheme="minorHAnsi" w:hAnsi="Arial" w:cs="Arial"/>
          <w:lang w:val="ru-RU"/>
        </w:rPr>
        <w:tab/>
      </w:r>
      <w:r w:rsidR="00BC2F78" w:rsidRPr="00304182">
        <w:rPr>
          <w:rFonts w:ascii="Arial" w:eastAsiaTheme="minorHAnsi" w:hAnsi="Arial" w:cs="Arial"/>
          <w:lang w:val="ru-RU"/>
        </w:rPr>
        <w:t>1.9.</w:t>
      </w:r>
      <w:r w:rsidR="00BC2F78" w:rsidRPr="00B0424F">
        <w:rPr>
          <w:rFonts w:ascii="Arial" w:eastAsiaTheme="minorHAnsi" w:hAnsi="Arial" w:cs="Arial"/>
          <w:lang w:val="ru-RU"/>
        </w:rPr>
        <w:t xml:space="preserve"> Пункт 4 статьи 10 дополнить </w:t>
      </w:r>
      <w:r w:rsidR="00330765" w:rsidRPr="00B0424F">
        <w:rPr>
          <w:rFonts w:ascii="Arial" w:eastAsiaTheme="minorHAnsi" w:hAnsi="Arial" w:cs="Arial"/>
          <w:lang w:val="ru-RU"/>
        </w:rPr>
        <w:t>под</w:t>
      </w:r>
      <w:r w:rsidR="00BC2F78" w:rsidRPr="00B0424F">
        <w:rPr>
          <w:rFonts w:ascii="Arial" w:eastAsiaTheme="minorHAnsi" w:hAnsi="Arial" w:cs="Arial"/>
          <w:lang w:val="ru-RU"/>
        </w:rPr>
        <w:t>пунктом 7.1 следующего содержания:</w:t>
      </w:r>
    </w:p>
    <w:p w:rsidR="00BC2F78" w:rsidRPr="00B0424F" w:rsidRDefault="00BC2F78" w:rsidP="00BC2F78">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 xml:space="preserve">«7.1. полномочиями в сфере стратегического планирования, предусмотренными Федеральным </w:t>
      </w:r>
      <w:hyperlink r:id="rId7" w:history="1">
        <w:r w:rsidRPr="00B0424F">
          <w:rPr>
            <w:rFonts w:ascii="Arial" w:eastAsiaTheme="minorHAnsi" w:hAnsi="Arial" w:cs="Arial"/>
            <w:lang w:val="ru-RU"/>
          </w:rPr>
          <w:t>законом</w:t>
        </w:r>
      </w:hyperlink>
      <w:r w:rsidRPr="00B0424F">
        <w:rPr>
          <w:rFonts w:ascii="Arial" w:eastAsiaTheme="minorHAnsi" w:hAnsi="Arial" w:cs="Arial"/>
          <w:lang w:val="ru-RU"/>
        </w:rPr>
        <w:t xml:space="preserve"> от 28 июня 2014 года № 172-ФЗ «О стратегическом планировании в Российской Федерации</w:t>
      </w:r>
      <w:r w:rsidR="00330765" w:rsidRPr="00B0424F">
        <w:rPr>
          <w:rFonts w:ascii="Arial" w:eastAsiaTheme="minorHAnsi" w:hAnsi="Arial" w:cs="Arial"/>
          <w:lang w:val="ru-RU"/>
        </w:rPr>
        <w:t>;»</w:t>
      </w:r>
    </w:p>
    <w:p w:rsidR="00BC2F78" w:rsidRPr="00B0424F" w:rsidRDefault="00BC2F78" w:rsidP="00330765">
      <w:pPr>
        <w:autoSpaceDE w:val="0"/>
        <w:autoSpaceDN w:val="0"/>
        <w:adjustRightInd w:val="0"/>
        <w:ind w:firstLine="540"/>
        <w:jc w:val="both"/>
        <w:rPr>
          <w:rFonts w:ascii="Arial" w:eastAsiaTheme="minorHAnsi" w:hAnsi="Arial" w:cs="Arial"/>
          <w:lang w:val="ru-RU"/>
        </w:rPr>
      </w:pPr>
      <w:r w:rsidRPr="00304182">
        <w:rPr>
          <w:rFonts w:ascii="Arial" w:eastAsiaTheme="minorHAnsi" w:hAnsi="Arial" w:cs="Arial"/>
          <w:lang w:val="ru-RU"/>
        </w:rPr>
        <w:tab/>
        <w:t>1.10.</w:t>
      </w:r>
      <w:r w:rsidRPr="00B0424F">
        <w:rPr>
          <w:rFonts w:ascii="Arial" w:eastAsiaTheme="minorHAnsi" w:hAnsi="Arial" w:cs="Arial"/>
          <w:lang w:val="ru-RU"/>
        </w:rPr>
        <w:t xml:space="preserve"> Под</w:t>
      </w:r>
      <w:hyperlink r:id="rId8" w:history="1">
        <w:r w:rsidRPr="00B0424F">
          <w:rPr>
            <w:rFonts w:ascii="Arial" w:eastAsiaTheme="minorHAnsi" w:hAnsi="Arial" w:cs="Arial"/>
            <w:lang w:val="ru-RU"/>
          </w:rPr>
          <w:t xml:space="preserve">пункт </w:t>
        </w:r>
        <w:r w:rsidR="00330765" w:rsidRPr="00B0424F">
          <w:rPr>
            <w:rFonts w:ascii="Arial" w:eastAsiaTheme="minorHAnsi" w:hAnsi="Arial" w:cs="Arial"/>
            <w:lang w:val="ru-RU"/>
          </w:rPr>
          <w:t>9</w:t>
        </w:r>
      </w:hyperlink>
      <w:r w:rsidR="00330765" w:rsidRPr="00B0424F">
        <w:rPr>
          <w:rFonts w:ascii="Arial" w:eastAsiaTheme="minorHAnsi" w:hAnsi="Arial" w:cs="Arial"/>
          <w:lang w:val="ru-RU"/>
        </w:rPr>
        <w:t xml:space="preserve"> пункта</w:t>
      </w:r>
      <w:r w:rsidRPr="00B0424F">
        <w:rPr>
          <w:rFonts w:ascii="Arial" w:eastAsiaTheme="minorHAnsi" w:hAnsi="Arial" w:cs="Arial"/>
          <w:lang w:val="ru-RU"/>
        </w:rPr>
        <w:t xml:space="preserve"> </w:t>
      </w:r>
      <w:r w:rsidR="00330765" w:rsidRPr="00B0424F">
        <w:rPr>
          <w:rFonts w:ascii="Arial" w:eastAsiaTheme="minorHAnsi" w:hAnsi="Arial" w:cs="Arial"/>
          <w:lang w:val="ru-RU"/>
        </w:rPr>
        <w:t xml:space="preserve">4 статьи 10 </w:t>
      </w:r>
      <w:r w:rsidRPr="00B0424F">
        <w:rPr>
          <w:rFonts w:ascii="Arial" w:eastAsiaTheme="minorHAnsi" w:hAnsi="Arial" w:cs="Arial"/>
          <w:lang w:val="ru-RU"/>
        </w:rPr>
        <w:t xml:space="preserve">изложить в следующей редакции: </w:t>
      </w:r>
      <w:r w:rsidR="00330765" w:rsidRPr="00B0424F">
        <w:rPr>
          <w:rFonts w:ascii="Arial" w:eastAsiaTheme="minorHAnsi" w:hAnsi="Arial" w:cs="Arial"/>
          <w:lang w:val="ru-RU"/>
        </w:rPr>
        <w:t xml:space="preserve">               «9) </w:t>
      </w:r>
      <w:r w:rsidRPr="00B0424F">
        <w:rPr>
          <w:rFonts w:ascii="Arial" w:eastAsiaTheme="minorHAnsi" w:hAnsi="Arial" w:cs="Arial"/>
          <w:lang w:val="ru-RU"/>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w:t>
      </w:r>
      <w:r w:rsidR="00330765" w:rsidRPr="00B0424F">
        <w:rPr>
          <w:rFonts w:ascii="Arial" w:eastAsiaTheme="minorHAnsi" w:hAnsi="Arial" w:cs="Arial"/>
          <w:lang w:val="ru-RU"/>
        </w:rPr>
        <w:t>ельством Российской Федерации;»</w:t>
      </w:r>
    </w:p>
    <w:p w:rsidR="008472BD" w:rsidRPr="00B0424F" w:rsidRDefault="00330765" w:rsidP="00330765">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ab/>
        <w:t xml:space="preserve">1.11. </w:t>
      </w:r>
      <w:r w:rsidR="008472BD" w:rsidRPr="00B0424F">
        <w:rPr>
          <w:rFonts w:ascii="Arial" w:eastAsiaTheme="minorHAnsi" w:hAnsi="Arial" w:cs="Arial"/>
          <w:lang w:val="ru-RU"/>
        </w:rPr>
        <w:t>Пункт 1 статьи 10.1 изложить в следующей редакции:</w:t>
      </w:r>
    </w:p>
    <w:p w:rsidR="004322C2" w:rsidRDefault="008472BD" w:rsidP="004322C2">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«1.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8472BD" w:rsidRPr="00B0424F" w:rsidRDefault="004322C2" w:rsidP="004322C2">
      <w:pPr>
        <w:autoSpaceDE w:val="0"/>
        <w:autoSpaceDN w:val="0"/>
        <w:adjustRightInd w:val="0"/>
        <w:jc w:val="both"/>
        <w:rPr>
          <w:rFonts w:ascii="Arial" w:eastAsiaTheme="minorHAnsi" w:hAnsi="Arial" w:cs="Arial"/>
          <w:lang w:val="ru-RU"/>
        </w:rPr>
      </w:pPr>
      <w:r>
        <w:rPr>
          <w:rFonts w:ascii="Arial" w:eastAsiaTheme="minorHAnsi" w:hAnsi="Arial" w:cs="Arial"/>
          <w:lang w:val="ru-RU"/>
        </w:rPr>
        <w:t xml:space="preserve">       </w:t>
      </w:r>
      <w:r w:rsidR="008472BD" w:rsidRPr="00B0424F">
        <w:rPr>
          <w:rFonts w:ascii="Arial" w:eastAsiaTheme="minorHAnsi" w:hAnsi="Arial" w:cs="Arial"/>
          <w:lang w:val="ru-RU"/>
        </w:rPr>
        <w:t>1.</w:t>
      </w:r>
      <w:r w:rsidR="00811771" w:rsidRPr="00B0424F">
        <w:rPr>
          <w:rFonts w:ascii="Arial" w:eastAsiaTheme="minorHAnsi" w:hAnsi="Arial" w:cs="Arial"/>
          <w:lang w:val="ru-RU"/>
        </w:rPr>
        <w:t>1</w:t>
      </w:r>
      <w:r w:rsidR="00330765" w:rsidRPr="00B0424F">
        <w:rPr>
          <w:rFonts w:ascii="Arial" w:eastAsiaTheme="minorHAnsi" w:hAnsi="Arial" w:cs="Arial"/>
          <w:lang w:val="ru-RU"/>
        </w:rPr>
        <w:t>2</w:t>
      </w:r>
      <w:r w:rsidR="008472BD" w:rsidRPr="00B0424F">
        <w:rPr>
          <w:rFonts w:ascii="Arial" w:eastAsiaTheme="minorHAnsi" w:hAnsi="Arial" w:cs="Arial"/>
          <w:lang w:val="ru-RU"/>
        </w:rPr>
        <w:t>.В абзаце 2 пункта 4 статьи 21 слово «(обнародованию)» исключить.</w:t>
      </w:r>
    </w:p>
    <w:p w:rsidR="008472BD" w:rsidRPr="00B0424F" w:rsidRDefault="008472BD" w:rsidP="008472BD">
      <w:pPr>
        <w:autoSpaceDE w:val="0"/>
        <w:autoSpaceDN w:val="0"/>
        <w:adjustRightInd w:val="0"/>
        <w:ind w:firstLine="540"/>
        <w:jc w:val="both"/>
        <w:rPr>
          <w:rFonts w:ascii="Arial" w:eastAsiaTheme="minorHAnsi" w:hAnsi="Arial" w:cs="Arial"/>
          <w:lang w:val="ru-RU"/>
        </w:rPr>
      </w:pPr>
      <w:r w:rsidRPr="00B0424F">
        <w:rPr>
          <w:rFonts w:ascii="Arial" w:eastAsiaTheme="minorHAnsi" w:hAnsi="Arial" w:cs="Arial"/>
          <w:lang w:val="ru-RU"/>
        </w:rPr>
        <w:t>1.1</w:t>
      </w:r>
      <w:r w:rsidR="00717F9C" w:rsidRPr="00B0424F">
        <w:rPr>
          <w:rFonts w:ascii="Arial" w:eastAsiaTheme="minorHAnsi" w:hAnsi="Arial" w:cs="Arial"/>
          <w:lang w:val="ru-RU"/>
        </w:rPr>
        <w:t>3</w:t>
      </w:r>
      <w:r w:rsidRPr="00B0424F">
        <w:rPr>
          <w:rFonts w:ascii="Arial" w:eastAsiaTheme="minorHAnsi" w:hAnsi="Arial" w:cs="Arial"/>
          <w:lang w:val="ru-RU"/>
        </w:rPr>
        <w:t>. В абзаце 2 пункта 5 статьи 22 слово «(обнародование)» исключить.</w:t>
      </w:r>
    </w:p>
    <w:p w:rsidR="008472BD" w:rsidRPr="00B0424F" w:rsidRDefault="008472BD" w:rsidP="008472BD">
      <w:pPr>
        <w:autoSpaceDE w:val="0"/>
        <w:autoSpaceDN w:val="0"/>
        <w:adjustRightInd w:val="0"/>
        <w:ind w:firstLine="540"/>
        <w:jc w:val="both"/>
        <w:rPr>
          <w:rFonts w:ascii="Arial" w:eastAsiaTheme="minorHAnsi" w:hAnsi="Arial" w:cs="Arial"/>
          <w:lang w:val="ru-RU"/>
        </w:rPr>
      </w:pPr>
      <w:r w:rsidRPr="00B0424F">
        <w:rPr>
          <w:rFonts w:ascii="Arial" w:eastAsiaTheme="minorHAnsi" w:hAnsi="Arial" w:cs="Arial"/>
          <w:lang w:val="ru-RU"/>
        </w:rPr>
        <w:t>1.1</w:t>
      </w:r>
      <w:r w:rsidR="00717F9C" w:rsidRPr="00B0424F">
        <w:rPr>
          <w:rFonts w:ascii="Arial" w:eastAsiaTheme="minorHAnsi" w:hAnsi="Arial" w:cs="Arial"/>
          <w:lang w:val="ru-RU"/>
        </w:rPr>
        <w:t>4</w:t>
      </w:r>
      <w:r w:rsidRPr="00B0424F">
        <w:rPr>
          <w:rFonts w:ascii="Arial" w:eastAsiaTheme="minorHAnsi" w:hAnsi="Arial" w:cs="Arial"/>
          <w:lang w:val="ru-RU"/>
        </w:rPr>
        <w:t>. В пункте 5 статьи 23 слово «(обнародованию)» исключить.</w:t>
      </w:r>
    </w:p>
    <w:p w:rsidR="008472BD" w:rsidRPr="00B0424F" w:rsidRDefault="008472BD" w:rsidP="008472BD">
      <w:pPr>
        <w:autoSpaceDE w:val="0"/>
        <w:autoSpaceDN w:val="0"/>
        <w:adjustRightInd w:val="0"/>
        <w:ind w:firstLine="540"/>
        <w:jc w:val="both"/>
        <w:rPr>
          <w:rFonts w:ascii="Arial" w:eastAsiaTheme="minorHAnsi" w:hAnsi="Arial" w:cs="Arial"/>
          <w:lang w:val="ru-RU"/>
        </w:rPr>
      </w:pPr>
      <w:r w:rsidRPr="00B0424F">
        <w:rPr>
          <w:rFonts w:ascii="Arial" w:eastAsiaTheme="minorHAnsi" w:hAnsi="Arial" w:cs="Arial"/>
          <w:lang w:val="ru-RU"/>
        </w:rPr>
        <w:t>1.1</w:t>
      </w:r>
      <w:r w:rsidR="00717F9C" w:rsidRPr="00B0424F">
        <w:rPr>
          <w:rFonts w:ascii="Arial" w:eastAsiaTheme="minorHAnsi" w:hAnsi="Arial" w:cs="Arial"/>
          <w:lang w:val="ru-RU"/>
        </w:rPr>
        <w:t>5</w:t>
      </w:r>
      <w:r w:rsidRPr="00B0424F">
        <w:rPr>
          <w:rFonts w:ascii="Arial" w:eastAsiaTheme="minorHAnsi" w:hAnsi="Arial" w:cs="Arial"/>
          <w:lang w:val="ru-RU"/>
        </w:rPr>
        <w:t>. В пункте 4 статьи 24 слово «(обнародованию)» исключить.</w:t>
      </w:r>
    </w:p>
    <w:p w:rsidR="00717F9C" w:rsidRPr="00B0424F" w:rsidRDefault="00717F9C" w:rsidP="00717F9C">
      <w:pPr>
        <w:tabs>
          <w:tab w:val="left" w:pos="567"/>
        </w:tabs>
        <w:autoSpaceDE w:val="0"/>
        <w:autoSpaceDN w:val="0"/>
        <w:adjustRightInd w:val="0"/>
        <w:jc w:val="both"/>
        <w:rPr>
          <w:rFonts w:ascii="Arial" w:eastAsiaTheme="minorHAnsi" w:hAnsi="Arial" w:cs="Arial"/>
          <w:lang w:val="ru-RU"/>
        </w:rPr>
      </w:pPr>
      <w:r w:rsidRPr="00B0424F">
        <w:rPr>
          <w:rFonts w:ascii="Arial" w:hAnsi="Arial" w:cs="Arial"/>
          <w:bCs/>
          <w:color w:val="000000"/>
          <w:lang w:val="ru-RU"/>
        </w:rPr>
        <w:tab/>
      </w:r>
      <w:r w:rsidRPr="00304182">
        <w:rPr>
          <w:rFonts w:ascii="Arial" w:hAnsi="Arial" w:cs="Arial"/>
          <w:bCs/>
          <w:color w:val="000000"/>
          <w:lang w:val="ru-RU"/>
        </w:rPr>
        <w:t>1.1</w:t>
      </w:r>
      <w:r w:rsidR="004322C2">
        <w:rPr>
          <w:rFonts w:ascii="Arial" w:hAnsi="Arial" w:cs="Arial"/>
          <w:bCs/>
          <w:color w:val="000000"/>
          <w:lang w:val="ru-RU"/>
        </w:rPr>
        <w:t>6</w:t>
      </w:r>
      <w:r w:rsidRPr="00B0424F">
        <w:rPr>
          <w:rFonts w:ascii="Arial" w:hAnsi="Arial" w:cs="Arial"/>
          <w:bCs/>
          <w:color w:val="000000"/>
          <w:lang w:val="ru-RU"/>
        </w:rPr>
        <w:t>. В пункте 8 статьи 25 слова (обнародованию) исключить.</w:t>
      </w:r>
    </w:p>
    <w:p w:rsidR="008472BD" w:rsidRPr="00B0424F" w:rsidRDefault="008472BD" w:rsidP="008472BD">
      <w:pPr>
        <w:autoSpaceDE w:val="0"/>
        <w:autoSpaceDN w:val="0"/>
        <w:adjustRightInd w:val="0"/>
        <w:ind w:firstLine="540"/>
        <w:jc w:val="both"/>
        <w:rPr>
          <w:rFonts w:ascii="Arial" w:eastAsiaTheme="minorHAnsi" w:hAnsi="Arial" w:cs="Arial"/>
          <w:lang w:val="ru-RU"/>
        </w:rPr>
      </w:pPr>
      <w:r w:rsidRPr="00B0424F">
        <w:rPr>
          <w:rFonts w:ascii="Arial" w:eastAsiaTheme="minorHAnsi" w:hAnsi="Arial" w:cs="Arial"/>
          <w:lang w:val="ru-RU"/>
        </w:rPr>
        <w:t>1.1</w:t>
      </w:r>
      <w:r w:rsidR="004322C2">
        <w:rPr>
          <w:rFonts w:ascii="Arial" w:eastAsiaTheme="minorHAnsi" w:hAnsi="Arial" w:cs="Arial"/>
          <w:lang w:val="ru-RU"/>
        </w:rPr>
        <w:t>7</w:t>
      </w:r>
      <w:r w:rsidRPr="00B0424F">
        <w:rPr>
          <w:rFonts w:ascii="Arial" w:eastAsiaTheme="minorHAnsi" w:hAnsi="Arial" w:cs="Arial"/>
          <w:lang w:val="ru-RU"/>
        </w:rPr>
        <w:t>. В пункте 5 статьи 26.1 слово «(обнародованию)» исключить.</w:t>
      </w:r>
    </w:p>
    <w:p w:rsidR="008472BD" w:rsidRPr="00B0424F" w:rsidRDefault="008472BD" w:rsidP="008472BD">
      <w:pPr>
        <w:autoSpaceDE w:val="0"/>
        <w:autoSpaceDN w:val="0"/>
        <w:adjustRightInd w:val="0"/>
        <w:ind w:firstLine="540"/>
        <w:jc w:val="both"/>
        <w:rPr>
          <w:rFonts w:ascii="Arial" w:eastAsiaTheme="minorHAnsi" w:hAnsi="Arial" w:cs="Arial"/>
          <w:lang w:val="ru-RU"/>
        </w:rPr>
      </w:pPr>
      <w:r w:rsidRPr="00B0424F">
        <w:rPr>
          <w:rFonts w:ascii="Arial" w:eastAsiaTheme="minorHAnsi" w:hAnsi="Arial" w:cs="Arial"/>
          <w:lang w:val="ru-RU"/>
        </w:rPr>
        <w:t>1.1</w:t>
      </w:r>
      <w:r w:rsidR="004322C2">
        <w:rPr>
          <w:rFonts w:ascii="Arial" w:eastAsiaTheme="minorHAnsi" w:hAnsi="Arial" w:cs="Arial"/>
          <w:lang w:val="ru-RU"/>
        </w:rPr>
        <w:t>8</w:t>
      </w:r>
      <w:r w:rsidRPr="00B0424F">
        <w:rPr>
          <w:rFonts w:ascii="Arial" w:eastAsiaTheme="minorHAnsi" w:hAnsi="Arial" w:cs="Arial"/>
          <w:lang w:val="ru-RU"/>
        </w:rPr>
        <w:t>. Статью 26.2 изложить в следующей редакции:</w:t>
      </w:r>
    </w:p>
    <w:p w:rsidR="008472BD" w:rsidRPr="00B0424F" w:rsidRDefault="008472BD" w:rsidP="008472BD">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«Статья 26.2. Регистр муниципальных правовых актов.</w:t>
      </w:r>
    </w:p>
    <w:p w:rsidR="008472BD" w:rsidRPr="00B0424F" w:rsidRDefault="008472BD" w:rsidP="008472BD">
      <w:pPr>
        <w:autoSpaceDE w:val="0"/>
        <w:autoSpaceDN w:val="0"/>
        <w:adjustRightInd w:val="0"/>
        <w:ind w:firstLine="540"/>
        <w:jc w:val="both"/>
        <w:rPr>
          <w:rFonts w:ascii="Arial" w:eastAsiaTheme="minorHAnsi" w:hAnsi="Arial" w:cs="Arial"/>
          <w:lang w:val="ru-RU"/>
        </w:rPr>
      </w:pPr>
      <w:r w:rsidRPr="00B0424F">
        <w:rPr>
          <w:rFonts w:ascii="Arial" w:eastAsiaTheme="minorHAnsi" w:hAnsi="Arial" w:cs="Arial"/>
          <w:lang w:val="ru-RU"/>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Красноярского края, организация и ведение которого осуществляется органами государственной власти Красноярского края в порядке, установленном законом Красноярского края.».</w:t>
      </w:r>
    </w:p>
    <w:p w:rsidR="008472BD" w:rsidRPr="00B0424F" w:rsidRDefault="008472BD" w:rsidP="008472BD">
      <w:pPr>
        <w:autoSpaceDE w:val="0"/>
        <w:autoSpaceDN w:val="0"/>
        <w:adjustRightInd w:val="0"/>
        <w:ind w:firstLine="540"/>
        <w:jc w:val="both"/>
        <w:rPr>
          <w:rFonts w:ascii="Arial" w:eastAsiaTheme="minorHAnsi" w:hAnsi="Arial" w:cs="Arial"/>
          <w:lang w:val="ru-RU"/>
        </w:rPr>
      </w:pPr>
      <w:r w:rsidRPr="00B0424F">
        <w:rPr>
          <w:rFonts w:ascii="Arial" w:eastAsiaTheme="minorHAnsi" w:hAnsi="Arial" w:cs="Arial"/>
          <w:lang w:val="ru-RU"/>
        </w:rPr>
        <w:t>1.</w:t>
      </w:r>
      <w:r w:rsidR="004322C2">
        <w:rPr>
          <w:rFonts w:ascii="Arial" w:eastAsiaTheme="minorHAnsi" w:hAnsi="Arial" w:cs="Arial"/>
          <w:lang w:val="ru-RU"/>
        </w:rPr>
        <w:t>19</w:t>
      </w:r>
      <w:r w:rsidRPr="00B0424F">
        <w:rPr>
          <w:rFonts w:ascii="Arial" w:eastAsiaTheme="minorHAnsi" w:hAnsi="Arial" w:cs="Arial"/>
          <w:lang w:val="ru-RU"/>
        </w:rPr>
        <w:t>. Подпункт 1 пункта 2 статьи 27 изложить в следующей редакции:</w:t>
      </w:r>
    </w:p>
    <w:p w:rsidR="00495A12" w:rsidRPr="00B0424F" w:rsidRDefault="008472BD" w:rsidP="00495A12">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 xml:space="preserve">«1) проект устава </w:t>
      </w:r>
      <w:r w:rsidR="00DD3888" w:rsidRPr="00B0424F">
        <w:rPr>
          <w:rFonts w:ascii="Arial" w:eastAsiaTheme="minorHAnsi" w:hAnsi="Arial" w:cs="Arial"/>
          <w:lang w:val="ru-RU"/>
        </w:rPr>
        <w:t>района</w:t>
      </w:r>
      <w:r w:rsidRPr="00B0424F">
        <w:rPr>
          <w:rFonts w:ascii="Arial" w:eastAsiaTheme="minorHAnsi" w:hAnsi="Arial" w:cs="Arial"/>
          <w:lang w:val="ru-RU"/>
        </w:rPr>
        <w:t xml:space="preserve">, а также проект решения районного Совета о внесении изменений и дополнений в данный устав, кроме случаев, когда в устав </w:t>
      </w:r>
      <w:r w:rsidR="00DD3888" w:rsidRPr="00B0424F">
        <w:rPr>
          <w:rFonts w:ascii="Arial" w:eastAsiaTheme="minorHAnsi" w:hAnsi="Arial" w:cs="Arial"/>
          <w:lang w:val="ru-RU"/>
        </w:rPr>
        <w:t>района</w:t>
      </w:r>
      <w:r w:rsidRPr="00B0424F">
        <w:rPr>
          <w:rFonts w:ascii="Arial" w:eastAsiaTheme="minorHAnsi" w:hAnsi="Arial" w:cs="Arial"/>
          <w:lang w:val="ru-RU"/>
        </w:rPr>
        <w:t xml:space="preserve"> вносятся изменения в форме точного воспроизведения положений Конституции Российской Федерации, федеральных законов, </w:t>
      </w:r>
      <w:r w:rsidR="00DD3888" w:rsidRPr="00B0424F">
        <w:rPr>
          <w:rFonts w:ascii="Arial" w:eastAsiaTheme="minorHAnsi" w:hAnsi="Arial" w:cs="Arial"/>
          <w:lang w:val="ru-RU"/>
        </w:rPr>
        <w:t>конституции (</w:t>
      </w:r>
      <w:r w:rsidRPr="00B0424F">
        <w:rPr>
          <w:rFonts w:ascii="Arial" w:eastAsiaTheme="minorHAnsi" w:hAnsi="Arial" w:cs="Arial"/>
          <w:lang w:val="ru-RU"/>
        </w:rPr>
        <w:t>устава</w:t>
      </w:r>
      <w:r w:rsidR="00DD3888" w:rsidRPr="00B0424F">
        <w:rPr>
          <w:rFonts w:ascii="Arial" w:eastAsiaTheme="minorHAnsi" w:hAnsi="Arial" w:cs="Arial"/>
          <w:lang w:val="ru-RU"/>
        </w:rPr>
        <w:t>)</w:t>
      </w:r>
      <w:r w:rsidRPr="00B0424F">
        <w:rPr>
          <w:rFonts w:ascii="Arial" w:eastAsiaTheme="minorHAnsi" w:hAnsi="Arial" w:cs="Arial"/>
          <w:lang w:val="ru-RU"/>
        </w:rPr>
        <w:t xml:space="preserve"> или законов Красноярского края в целях приведения </w:t>
      </w:r>
      <w:r w:rsidR="00495A12" w:rsidRPr="00B0424F">
        <w:rPr>
          <w:rFonts w:ascii="Arial" w:eastAsiaTheme="minorHAnsi" w:hAnsi="Arial" w:cs="Arial"/>
          <w:lang w:val="ru-RU"/>
        </w:rPr>
        <w:t>данного</w:t>
      </w:r>
      <w:r w:rsidR="00DD3888" w:rsidRPr="00B0424F">
        <w:rPr>
          <w:rFonts w:ascii="Arial" w:eastAsiaTheme="minorHAnsi" w:hAnsi="Arial" w:cs="Arial"/>
          <w:lang w:val="ru-RU"/>
        </w:rPr>
        <w:t xml:space="preserve"> </w:t>
      </w:r>
      <w:r w:rsidRPr="00B0424F">
        <w:rPr>
          <w:rFonts w:ascii="Arial" w:eastAsiaTheme="minorHAnsi" w:hAnsi="Arial" w:cs="Arial"/>
          <w:lang w:val="ru-RU"/>
        </w:rPr>
        <w:t>Устава в соответствие с этими нормативными правовыми актами;».</w:t>
      </w:r>
    </w:p>
    <w:p w:rsidR="00495A12" w:rsidRPr="00B0424F" w:rsidRDefault="00495A12" w:rsidP="00495A12">
      <w:pPr>
        <w:tabs>
          <w:tab w:val="left" w:pos="426"/>
        </w:tabs>
        <w:autoSpaceDE w:val="0"/>
        <w:autoSpaceDN w:val="0"/>
        <w:adjustRightInd w:val="0"/>
        <w:jc w:val="both"/>
        <w:rPr>
          <w:rFonts w:ascii="Arial" w:eastAsiaTheme="minorHAnsi" w:hAnsi="Arial" w:cs="Arial"/>
          <w:lang w:val="ru-RU"/>
        </w:rPr>
      </w:pPr>
      <w:r w:rsidRPr="00304182">
        <w:rPr>
          <w:rFonts w:ascii="Arial" w:eastAsiaTheme="minorHAnsi" w:hAnsi="Arial" w:cs="Arial"/>
          <w:lang w:val="ru-RU"/>
        </w:rPr>
        <w:tab/>
        <w:t>1.2</w:t>
      </w:r>
      <w:r w:rsidR="004322C2">
        <w:rPr>
          <w:rFonts w:ascii="Arial" w:eastAsiaTheme="minorHAnsi" w:hAnsi="Arial" w:cs="Arial"/>
          <w:lang w:val="ru-RU"/>
        </w:rPr>
        <w:t>0</w:t>
      </w:r>
      <w:r w:rsidRPr="00304182">
        <w:rPr>
          <w:rFonts w:ascii="Arial" w:eastAsiaTheme="minorHAnsi" w:hAnsi="Arial" w:cs="Arial"/>
          <w:lang w:val="ru-RU"/>
        </w:rPr>
        <w:t>.</w:t>
      </w:r>
      <w:r w:rsidRPr="00B0424F">
        <w:rPr>
          <w:rFonts w:ascii="Arial" w:eastAsiaTheme="minorHAnsi" w:hAnsi="Arial" w:cs="Arial"/>
          <w:lang w:val="ru-RU"/>
        </w:rPr>
        <w:t xml:space="preserve"> Пункт 2 статьи 27 дополнить подпунктом 2.1 следующего содержания:</w:t>
      </w:r>
    </w:p>
    <w:p w:rsidR="00495A12" w:rsidRPr="00B0424F" w:rsidRDefault="00495A12" w:rsidP="00495A12">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«2.1. проект стратегии социально-экономического развития района;».</w:t>
      </w:r>
    </w:p>
    <w:p w:rsidR="00495A12" w:rsidRPr="00B0424F" w:rsidRDefault="00495A12" w:rsidP="00495A12">
      <w:pPr>
        <w:tabs>
          <w:tab w:val="left" w:pos="426"/>
        </w:tabs>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ab/>
      </w:r>
      <w:r w:rsidRPr="00304182">
        <w:rPr>
          <w:rFonts w:ascii="Arial" w:eastAsiaTheme="minorHAnsi" w:hAnsi="Arial" w:cs="Arial"/>
          <w:lang w:val="ru-RU"/>
        </w:rPr>
        <w:t>1.2</w:t>
      </w:r>
      <w:r w:rsidR="004322C2">
        <w:rPr>
          <w:rFonts w:ascii="Arial" w:eastAsiaTheme="minorHAnsi" w:hAnsi="Arial" w:cs="Arial"/>
          <w:lang w:val="ru-RU"/>
        </w:rPr>
        <w:t>1</w:t>
      </w:r>
      <w:r w:rsidRPr="00304182">
        <w:rPr>
          <w:rFonts w:ascii="Arial" w:eastAsiaTheme="minorHAnsi" w:hAnsi="Arial" w:cs="Arial"/>
          <w:lang w:val="ru-RU"/>
        </w:rPr>
        <w:t>.</w:t>
      </w:r>
      <w:r w:rsidRPr="00B0424F">
        <w:rPr>
          <w:rFonts w:ascii="Arial" w:eastAsiaTheme="minorHAnsi" w:hAnsi="Arial" w:cs="Arial"/>
          <w:lang w:val="ru-RU"/>
        </w:rPr>
        <w:t xml:space="preserve"> В подпункте 3 пункта 2 статьи 27 слова «проекты планов и программ развития района,» исключить;</w:t>
      </w:r>
    </w:p>
    <w:p w:rsidR="008472BD" w:rsidRPr="00B0424F" w:rsidRDefault="008472BD" w:rsidP="006F0C7F">
      <w:pPr>
        <w:autoSpaceDE w:val="0"/>
        <w:autoSpaceDN w:val="0"/>
        <w:adjustRightInd w:val="0"/>
        <w:ind w:firstLine="426"/>
        <w:jc w:val="both"/>
        <w:rPr>
          <w:rFonts w:ascii="Arial" w:eastAsiaTheme="minorHAnsi" w:hAnsi="Arial" w:cs="Arial"/>
          <w:lang w:val="ru-RU"/>
        </w:rPr>
      </w:pPr>
      <w:r w:rsidRPr="00B0424F">
        <w:rPr>
          <w:rFonts w:ascii="Arial" w:eastAsiaTheme="minorHAnsi" w:hAnsi="Arial" w:cs="Arial"/>
          <w:lang w:val="ru-RU"/>
        </w:rPr>
        <w:t>1.</w:t>
      </w:r>
      <w:r w:rsidR="00495A12" w:rsidRPr="00B0424F">
        <w:rPr>
          <w:rFonts w:ascii="Arial" w:eastAsiaTheme="minorHAnsi" w:hAnsi="Arial" w:cs="Arial"/>
          <w:lang w:val="ru-RU"/>
        </w:rPr>
        <w:t>2</w:t>
      </w:r>
      <w:r w:rsidR="004322C2">
        <w:rPr>
          <w:rFonts w:ascii="Arial" w:eastAsiaTheme="minorHAnsi" w:hAnsi="Arial" w:cs="Arial"/>
          <w:lang w:val="ru-RU"/>
        </w:rPr>
        <w:t>2</w:t>
      </w:r>
      <w:r w:rsidRPr="00B0424F">
        <w:rPr>
          <w:rFonts w:ascii="Arial" w:eastAsiaTheme="minorHAnsi" w:hAnsi="Arial" w:cs="Arial"/>
          <w:lang w:val="ru-RU"/>
        </w:rPr>
        <w:t xml:space="preserve">. Абзац 2 пункта 2 статьи 31 изложить в следующей редакции: </w:t>
      </w:r>
    </w:p>
    <w:p w:rsidR="008472BD" w:rsidRPr="00B0424F" w:rsidRDefault="008472BD" w:rsidP="008472BD">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 xml:space="preserve">«– </w:t>
      </w:r>
      <w:r w:rsidRPr="00B0424F">
        <w:rPr>
          <w:rFonts w:ascii="Arial" w:hAnsi="Arial" w:cs="Arial"/>
          <w:color w:val="000000"/>
          <w:lang w:val="ru-RU"/>
        </w:rPr>
        <w:t>органов государственной власти Красноярского края – для учета мнения граждан при принятии решений об изменении целевого назначения земель района для объектов регионального и межрегионального значения.</w:t>
      </w:r>
      <w:r w:rsidRPr="00B0424F">
        <w:rPr>
          <w:rFonts w:ascii="Arial" w:eastAsiaTheme="minorHAnsi" w:hAnsi="Arial" w:cs="Arial"/>
          <w:lang w:val="ru-RU"/>
        </w:rPr>
        <w:t>»</w:t>
      </w:r>
    </w:p>
    <w:p w:rsidR="008472BD" w:rsidRPr="00B0424F" w:rsidRDefault="006F0C7F" w:rsidP="008472BD">
      <w:pPr>
        <w:autoSpaceDE w:val="0"/>
        <w:autoSpaceDN w:val="0"/>
        <w:adjustRightInd w:val="0"/>
        <w:ind w:firstLine="540"/>
        <w:jc w:val="both"/>
        <w:rPr>
          <w:rFonts w:ascii="Arial" w:eastAsiaTheme="minorHAnsi" w:hAnsi="Arial" w:cs="Arial"/>
          <w:lang w:val="ru-RU"/>
        </w:rPr>
      </w:pPr>
      <w:r w:rsidRPr="00B0424F">
        <w:rPr>
          <w:rFonts w:ascii="Arial" w:eastAsiaTheme="minorHAnsi" w:hAnsi="Arial" w:cs="Arial"/>
          <w:lang w:val="ru-RU"/>
        </w:rPr>
        <w:lastRenderedPageBreak/>
        <w:t>1.2</w:t>
      </w:r>
      <w:r w:rsidR="004322C2">
        <w:rPr>
          <w:rFonts w:ascii="Arial" w:eastAsiaTheme="minorHAnsi" w:hAnsi="Arial" w:cs="Arial"/>
          <w:lang w:val="ru-RU"/>
        </w:rPr>
        <w:t>3</w:t>
      </w:r>
      <w:r w:rsidR="008472BD" w:rsidRPr="00B0424F">
        <w:rPr>
          <w:rFonts w:ascii="Arial" w:eastAsiaTheme="minorHAnsi" w:hAnsi="Arial" w:cs="Arial"/>
          <w:lang w:val="ru-RU"/>
        </w:rPr>
        <w:t xml:space="preserve">. В абзаце </w:t>
      </w:r>
      <w:r w:rsidRPr="00B0424F">
        <w:rPr>
          <w:rFonts w:ascii="Arial" w:eastAsiaTheme="minorHAnsi" w:hAnsi="Arial" w:cs="Arial"/>
          <w:lang w:val="ru-RU"/>
        </w:rPr>
        <w:t>3</w:t>
      </w:r>
      <w:r w:rsidR="008472BD" w:rsidRPr="00B0424F">
        <w:rPr>
          <w:rFonts w:ascii="Arial" w:eastAsiaTheme="minorHAnsi" w:hAnsi="Arial" w:cs="Arial"/>
          <w:lang w:val="ru-RU"/>
        </w:rPr>
        <w:t xml:space="preserve"> пункта 3 статьи 31 слово «даты» заменить словом «дата».</w:t>
      </w:r>
    </w:p>
    <w:p w:rsidR="008472BD" w:rsidRPr="00B0424F" w:rsidRDefault="008472BD" w:rsidP="008472BD">
      <w:pPr>
        <w:autoSpaceDE w:val="0"/>
        <w:autoSpaceDN w:val="0"/>
        <w:adjustRightInd w:val="0"/>
        <w:ind w:firstLine="540"/>
        <w:jc w:val="both"/>
        <w:rPr>
          <w:rFonts w:ascii="Arial" w:eastAsiaTheme="minorHAnsi" w:hAnsi="Arial" w:cs="Arial"/>
          <w:lang w:val="ru-RU"/>
        </w:rPr>
      </w:pPr>
      <w:r w:rsidRPr="00B0424F">
        <w:rPr>
          <w:rFonts w:ascii="Arial" w:eastAsiaTheme="minorHAnsi" w:hAnsi="Arial" w:cs="Arial"/>
          <w:lang w:val="ru-RU"/>
        </w:rPr>
        <w:t>1.2</w:t>
      </w:r>
      <w:r w:rsidR="004322C2">
        <w:rPr>
          <w:rFonts w:ascii="Arial" w:eastAsiaTheme="minorHAnsi" w:hAnsi="Arial" w:cs="Arial"/>
          <w:lang w:val="ru-RU"/>
        </w:rPr>
        <w:t>4</w:t>
      </w:r>
      <w:r w:rsidRPr="00B0424F">
        <w:rPr>
          <w:rFonts w:ascii="Arial" w:eastAsiaTheme="minorHAnsi" w:hAnsi="Arial" w:cs="Arial"/>
          <w:lang w:val="ru-RU"/>
        </w:rPr>
        <w:t>. В пункте 6 статьи 31 слово «(обнародованию)» исключить.</w:t>
      </w:r>
    </w:p>
    <w:p w:rsidR="008472BD" w:rsidRPr="00B0424F" w:rsidRDefault="008472BD" w:rsidP="008472BD">
      <w:pPr>
        <w:autoSpaceDE w:val="0"/>
        <w:autoSpaceDN w:val="0"/>
        <w:adjustRightInd w:val="0"/>
        <w:ind w:firstLine="540"/>
        <w:jc w:val="both"/>
        <w:rPr>
          <w:rFonts w:ascii="Arial" w:eastAsiaTheme="minorHAnsi" w:hAnsi="Arial" w:cs="Arial"/>
          <w:lang w:val="ru-RU"/>
        </w:rPr>
      </w:pPr>
      <w:r w:rsidRPr="00B0424F">
        <w:rPr>
          <w:rFonts w:ascii="Arial" w:eastAsiaTheme="minorHAnsi" w:hAnsi="Arial" w:cs="Arial"/>
          <w:lang w:val="ru-RU"/>
        </w:rPr>
        <w:t>1.2</w:t>
      </w:r>
      <w:r w:rsidR="004322C2">
        <w:rPr>
          <w:rFonts w:ascii="Arial" w:eastAsiaTheme="minorHAnsi" w:hAnsi="Arial" w:cs="Arial"/>
          <w:lang w:val="ru-RU"/>
        </w:rPr>
        <w:t>5</w:t>
      </w:r>
      <w:r w:rsidRPr="00B0424F">
        <w:rPr>
          <w:rFonts w:ascii="Arial" w:eastAsiaTheme="minorHAnsi" w:hAnsi="Arial" w:cs="Arial"/>
          <w:lang w:val="ru-RU"/>
        </w:rPr>
        <w:t>. В абзаце 3 пункта 7 статьи 31 после слов «по инициативе» дополнить словом «органов».</w:t>
      </w:r>
    </w:p>
    <w:p w:rsidR="008472BD" w:rsidRPr="00B0424F" w:rsidRDefault="008472BD" w:rsidP="008472BD">
      <w:pPr>
        <w:autoSpaceDE w:val="0"/>
        <w:autoSpaceDN w:val="0"/>
        <w:adjustRightInd w:val="0"/>
        <w:ind w:firstLine="540"/>
        <w:jc w:val="both"/>
        <w:rPr>
          <w:rFonts w:ascii="Arial" w:eastAsiaTheme="minorHAnsi" w:hAnsi="Arial" w:cs="Arial"/>
          <w:lang w:val="ru-RU"/>
        </w:rPr>
      </w:pPr>
      <w:r w:rsidRPr="00B0424F">
        <w:rPr>
          <w:rFonts w:ascii="Arial" w:eastAsiaTheme="minorHAnsi" w:hAnsi="Arial" w:cs="Arial"/>
          <w:lang w:val="ru-RU"/>
        </w:rPr>
        <w:t>1.2</w:t>
      </w:r>
      <w:r w:rsidR="004322C2">
        <w:rPr>
          <w:rFonts w:ascii="Arial" w:eastAsiaTheme="minorHAnsi" w:hAnsi="Arial" w:cs="Arial"/>
          <w:lang w:val="ru-RU"/>
        </w:rPr>
        <w:t>6</w:t>
      </w:r>
      <w:r w:rsidRPr="00B0424F">
        <w:rPr>
          <w:rFonts w:ascii="Arial" w:eastAsiaTheme="minorHAnsi" w:hAnsi="Arial" w:cs="Arial"/>
          <w:lang w:val="ru-RU"/>
        </w:rPr>
        <w:t>. В пункте 3 статьи 32 после слов «настоящим Уставом» дополнить словами «в соответствии с Законом Красноярского края».</w:t>
      </w:r>
    </w:p>
    <w:p w:rsidR="008472BD" w:rsidRPr="00B0424F" w:rsidRDefault="008472BD" w:rsidP="008472BD">
      <w:pPr>
        <w:autoSpaceDE w:val="0"/>
        <w:autoSpaceDN w:val="0"/>
        <w:adjustRightInd w:val="0"/>
        <w:ind w:firstLine="540"/>
        <w:jc w:val="both"/>
        <w:rPr>
          <w:rFonts w:ascii="Arial" w:eastAsiaTheme="minorHAnsi" w:hAnsi="Arial" w:cs="Arial"/>
          <w:lang w:val="ru-RU"/>
        </w:rPr>
      </w:pPr>
      <w:r w:rsidRPr="00B0424F">
        <w:rPr>
          <w:rFonts w:ascii="Arial" w:eastAsiaTheme="minorHAnsi" w:hAnsi="Arial" w:cs="Arial"/>
          <w:lang w:val="ru-RU"/>
        </w:rPr>
        <w:t>1.2</w:t>
      </w:r>
      <w:r w:rsidR="004322C2">
        <w:rPr>
          <w:rFonts w:ascii="Arial" w:eastAsiaTheme="minorHAnsi" w:hAnsi="Arial" w:cs="Arial"/>
          <w:lang w:val="ru-RU"/>
        </w:rPr>
        <w:t>7</w:t>
      </w:r>
      <w:r w:rsidRPr="00B0424F">
        <w:rPr>
          <w:rFonts w:ascii="Arial" w:eastAsiaTheme="minorHAnsi" w:hAnsi="Arial" w:cs="Arial"/>
          <w:lang w:val="ru-RU"/>
        </w:rPr>
        <w:t>. Пункт 4 статьи 32 изложить в следующей редакции:</w:t>
      </w:r>
    </w:p>
    <w:p w:rsidR="008472BD" w:rsidRPr="00B0424F" w:rsidRDefault="008472BD" w:rsidP="008472BD">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«4. Изменение структуры органов местного самоуправления осуществляется не иначе как путем внесения изменений в настоящий Устав.».</w:t>
      </w:r>
    </w:p>
    <w:p w:rsidR="006F0C7F" w:rsidRPr="00B0424F" w:rsidRDefault="006F0C7F" w:rsidP="006F0C7F">
      <w:pPr>
        <w:tabs>
          <w:tab w:val="left" w:pos="567"/>
        </w:tabs>
        <w:autoSpaceDE w:val="0"/>
        <w:autoSpaceDN w:val="0"/>
        <w:adjustRightInd w:val="0"/>
        <w:jc w:val="both"/>
        <w:rPr>
          <w:rFonts w:ascii="Arial" w:eastAsiaTheme="minorHAnsi" w:hAnsi="Arial" w:cs="Arial"/>
          <w:lang w:val="ru-RU"/>
        </w:rPr>
      </w:pPr>
      <w:r w:rsidRPr="00304182">
        <w:rPr>
          <w:rFonts w:ascii="Arial" w:eastAsiaTheme="minorHAnsi" w:hAnsi="Arial" w:cs="Arial"/>
          <w:lang w:val="ru-RU"/>
        </w:rPr>
        <w:tab/>
        <w:t>1.2</w:t>
      </w:r>
      <w:r w:rsidR="004322C2">
        <w:rPr>
          <w:rFonts w:ascii="Arial" w:eastAsiaTheme="minorHAnsi" w:hAnsi="Arial" w:cs="Arial"/>
          <w:lang w:val="ru-RU"/>
        </w:rPr>
        <w:t>8</w:t>
      </w:r>
      <w:r w:rsidRPr="00304182">
        <w:rPr>
          <w:rFonts w:ascii="Arial" w:eastAsiaTheme="minorHAnsi" w:hAnsi="Arial" w:cs="Arial"/>
          <w:lang w:val="ru-RU"/>
        </w:rPr>
        <w:t>.</w:t>
      </w:r>
      <w:r w:rsidRPr="00B0424F">
        <w:rPr>
          <w:rFonts w:ascii="Arial" w:eastAsiaTheme="minorHAnsi" w:hAnsi="Arial" w:cs="Arial"/>
          <w:lang w:val="ru-RU"/>
        </w:rPr>
        <w:t xml:space="preserve"> Подпункт 4 пункта 1 статьи 34 изложить в следующей редакции:</w:t>
      </w:r>
    </w:p>
    <w:p w:rsidR="006F0C7F" w:rsidRPr="00B0424F" w:rsidRDefault="006F0C7F" w:rsidP="006F0C7F">
      <w:pPr>
        <w:tabs>
          <w:tab w:val="left" w:pos="567"/>
        </w:tabs>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«4) утверждение стратегии социально-экономического развития района;»</w:t>
      </w:r>
    </w:p>
    <w:p w:rsidR="008472BD" w:rsidRPr="00B0424F" w:rsidRDefault="008472BD" w:rsidP="008472BD">
      <w:pPr>
        <w:autoSpaceDE w:val="0"/>
        <w:autoSpaceDN w:val="0"/>
        <w:adjustRightInd w:val="0"/>
        <w:ind w:firstLine="567"/>
        <w:jc w:val="both"/>
        <w:rPr>
          <w:rFonts w:ascii="Arial" w:eastAsiaTheme="minorHAnsi" w:hAnsi="Arial" w:cs="Arial"/>
          <w:lang w:val="ru-RU"/>
        </w:rPr>
      </w:pPr>
      <w:r w:rsidRPr="00B0424F">
        <w:rPr>
          <w:rFonts w:ascii="Arial" w:eastAsiaTheme="minorHAnsi" w:hAnsi="Arial" w:cs="Arial"/>
          <w:lang w:val="ru-RU"/>
        </w:rPr>
        <w:t>1.</w:t>
      </w:r>
      <w:r w:rsidR="004322C2">
        <w:rPr>
          <w:rFonts w:ascii="Arial" w:eastAsiaTheme="minorHAnsi" w:hAnsi="Arial" w:cs="Arial"/>
          <w:lang w:val="ru-RU"/>
        </w:rPr>
        <w:t>29</w:t>
      </w:r>
      <w:r w:rsidRPr="00B0424F">
        <w:rPr>
          <w:rFonts w:ascii="Arial" w:eastAsiaTheme="minorHAnsi" w:hAnsi="Arial" w:cs="Arial"/>
          <w:lang w:val="ru-RU"/>
        </w:rPr>
        <w:t>. Подпункт 2 пункта 4.1 статьи 35 изложить в следующей реакции:</w:t>
      </w:r>
    </w:p>
    <w:p w:rsidR="008472BD" w:rsidRPr="00B0424F" w:rsidRDefault="008472BD" w:rsidP="008472BD">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Красноярского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8472BD" w:rsidRPr="00B0424F" w:rsidRDefault="008472BD" w:rsidP="008472BD">
      <w:pPr>
        <w:autoSpaceDE w:val="0"/>
        <w:autoSpaceDN w:val="0"/>
        <w:adjustRightInd w:val="0"/>
        <w:ind w:firstLine="540"/>
        <w:jc w:val="both"/>
        <w:rPr>
          <w:rFonts w:ascii="Arial" w:eastAsiaTheme="minorHAnsi" w:hAnsi="Arial" w:cs="Arial"/>
          <w:lang w:val="ru-RU"/>
        </w:rPr>
      </w:pPr>
      <w:r w:rsidRPr="00B0424F">
        <w:rPr>
          <w:rFonts w:ascii="Arial" w:eastAsiaTheme="minorHAnsi" w:hAnsi="Arial" w:cs="Arial"/>
          <w:lang w:val="ru-RU"/>
        </w:rPr>
        <w:t>1.</w:t>
      </w:r>
      <w:r w:rsidR="004A0699" w:rsidRPr="00B0424F">
        <w:rPr>
          <w:rFonts w:ascii="Arial" w:eastAsiaTheme="minorHAnsi" w:hAnsi="Arial" w:cs="Arial"/>
          <w:lang w:val="ru-RU"/>
        </w:rPr>
        <w:t>3</w:t>
      </w:r>
      <w:r w:rsidR="004322C2">
        <w:rPr>
          <w:rFonts w:ascii="Arial" w:eastAsiaTheme="minorHAnsi" w:hAnsi="Arial" w:cs="Arial"/>
          <w:lang w:val="ru-RU"/>
        </w:rPr>
        <w:t>0</w:t>
      </w:r>
      <w:r w:rsidR="004A0699" w:rsidRPr="00B0424F">
        <w:rPr>
          <w:rFonts w:ascii="Arial" w:eastAsiaTheme="minorHAnsi" w:hAnsi="Arial" w:cs="Arial"/>
          <w:lang w:val="ru-RU"/>
        </w:rPr>
        <w:t>.</w:t>
      </w:r>
      <w:r w:rsidRPr="00B0424F">
        <w:rPr>
          <w:rFonts w:ascii="Arial" w:eastAsiaTheme="minorHAnsi" w:hAnsi="Arial" w:cs="Arial"/>
          <w:lang w:val="ru-RU"/>
        </w:rPr>
        <w:t xml:space="preserve"> Пункт 9 статьи 36 дополнить абзацем следующего содержания:</w:t>
      </w:r>
    </w:p>
    <w:p w:rsidR="008472BD" w:rsidRPr="00B0424F" w:rsidRDefault="008472BD" w:rsidP="008472BD">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w:t>
      </w:r>
      <w:r w:rsidR="004B555D" w:rsidRPr="00B0424F">
        <w:rPr>
          <w:rFonts w:ascii="Arial" w:eastAsiaTheme="minorHAnsi" w:hAnsi="Arial" w:cs="Arial"/>
          <w:lang w:val="ru-RU"/>
        </w:rPr>
        <w:t>районного Совета</w:t>
      </w:r>
      <w:r w:rsidRPr="00B0424F">
        <w:rPr>
          <w:rFonts w:ascii="Arial" w:eastAsiaTheme="minorHAnsi" w:hAnsi="Arial" w:cs="Arial"/>
          <w:lang w:val="ru-RU"/>
        </w:rPr>
        <w:t xml:space="preserve"> днем появления основания для досрочного прекращения полномочий является день поступления в </w:t>
      </w:r>
      <w:r w:rsidR="004B555D" w:rsidRPr="00B0424F">
        <w:rPr>
          <w:rFonts w:ascii="Arial" w:eastAsiaTheme="minorHAnsi" w:hAnsi="Arial" w:cs="Arial"/>
          <w:lang w:val="ru-RU"/>
        </w:rPr>
        <w:t>районный Совет</w:t>
      </w:r>
      <w:r w:rsidRPr="00B0424F">
        <w:rPr>
          <w:rFonts w:ascii="Arial" w:eastAsiaTheme="minorHAnsi" w:hAnsi="Arial" w:cs="Arial"/>
          <w:lang w:val="ru-RU"/>
        </w:rPr>
        <w:t xml:space="preserve"> данного заявления.».</w:t>
      </w:r>
    </w:p>
    <w:p w:rsidR="007259B4" w:rsidRPr="00B0424F" w:rsidRDefault="008472BD" w:rsidP="007259B4">
      <w:pPr>
        <w:autoSpaceDE w:val="0"/>
        <w:autoSpaceDN w:val="0"/>
        <w:adjustRightInd w:val="0"/>
        <w:ind w:firstLine="567"/>
        <w:jc w:val="both"/>
        <w:rPr>
          <w:rFonts w:ascii="Arial" w:eastAsiaTheme="minorHAnsi" w:hAnsi="Arial" w:cs="Arial"/>
          <w:lang w:val="ru-RU"/>
        </w:rPr>
      </w:pPr>
      <w:r w:rsidRPr="00B0424F">
        <w:rPr>
          <w:rFonts w:ascii="Arial" w:eastAsiaTheme="minorHAnsi" w:hAnsi="Arial" w:cs="Arial"/>
          <w:lang w:val="ru-RU"/>
        </w:rPr>
        <w:t>1.</w:t>
      </w:r>
      <w:r w:rsidR="004A0699" w:rsidRPr="00B0424F">
        <w:rPr>
          <w:rFonts w:ascii="Arial" w:eastAsiaTheme="minorHAnsi" w:hAnsi="Arial" w:cs="Arial"/>
          <w:lang w:val="ru-RU"/>
        </w:rPr>
        <w:t>3</w:t>
      </w:r>
      <w:r w:rsidR="004322C2">
        <w:rPr>
          <w:rFonts w:ascii="Arial" w:eastAsiaTheme="minorHAnsi" w:hAnsi="Arial" w:cs="Arial"/>
          <w:lang w:val="ru-RU"/>
        </w:rPr>
        <w:t>1</w:t>
      </w:r>
      <w:r w:rsidRPr="00B0424F">
        <w:rPr>
          <w:rFonts w:ascii="Arial" w:eastAsiaTheme="minorHAnsi" w:hAnsi="Arial" w:cs="Arial"/>
          <w:lang w:val="ru-RU"/>
        </w:rPr>
        <w:t xml:space="preserve">. </w:t>
      </w:r>
      <w:r w:rsidR="007259B4" w:rsidRPr="00B0424F">
        <w:rPr>
          <w:rFonts w:ascii="Arial" w:eastAsiaTheme="minorHAnsi" w:hAnsi="Arial" w:cs="Arial"/>
          <w:lang w:val="ru-RU"/>
        </w:rPr>
        <w:t>Пункт 5 статьи 45 изложить в следующей редакции:</w:t>
      </w:r>
    </w:p>
    <w:p w:rsidR="007259B4" w:rsidRPr="00B0424F" w:rsidRDefault="007259B4" w:rsidP="007259B4">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«5.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8472BD" w:rsidRPr="00B0424F" w:rsidRDefault="007259B4" w:rsidP="008472BD">
      <w:pPr>
        <w:autoSpaceDE w:val="0"/>
        <w:autoSpaceDN w:val="0"/>
        <w:adjustRightInd w:val="0"/>
        <w:ind w:firstLine="567"/>
        <w:jc w:val="both"/>
        <w:rPr>
          <w:rFonts w:ascii="Arial" w:eastAsiaTheme="minorHAnsi" w:hAnsi="Arial" w:cs="Arial"/>
          <w:lang w:val="ru-RU"/>
        </w:rPr>
      </w:pPr>
      <w:r w:rsidRPr="00304182">
        <w:rPr>
          <w:rFonts w:ascii="Arial" w:eastAsiaTheme="minorHAnsi" w:hAnsi="Arial" w:cs="Arial"/>
          <w:lang w:val="ru-RU"/>
        </w:rPr>
        <w:t>1.</w:t>
      </w:r>
      <w:r w:rsidR="004A0699" w:rsidRPr="00304182">
        <w:rPr>
          <w:rFonts w:ascii="Arial" w:eastAsiaTheme="minorHAnsi" w:hAnsi="Arial" w:cs="Arial"/>
          <w:lang w:val="ru-RU"/>
        </w:rPr>
        <w:t>3</w:t>
      </w:r>
      <w:r w:rsidR="004322C2">
        <w:rPr>
          <w:rFonts w:ascii="Arial" w:eastAsiaTheme="minorHAnsi" w:hAnsi="Arial" w:cs="Arial"/>
          <w:lang w:val="ru-RU"/>
        </w:rPr>
        <w:t>2</w:t>
      </w:r>
      <w:r w:rsidRPr="00304182">
        <w:rPr>
          <w:rFonts w:ascii="Arial" w:eastAsiaTheme="minorHAnsi" w:hAnsi="Arial" w:cs="Arial"/>
          <w:lang w:val="ru-RU"/>
        </w:rPr>
        <w:t>.</w:t>
      </w:r>
      <w:r w:rsidRPr="00B0424F">
        <w:rPr>
          <w:rFonts w:ascii="Arial" w:eastAsiaTheme="minorHAnsi" w:hAnsi="Arial" w:cs="Arial"/>
          <w:lang w:val="ru-RU"/>
        </w:rPr>
        <w:t xml:space="preserve"> </w:t>
      </w:r>
      <w:r w:rsidR="008472BD" w:rsidRPr="00B0424F">
        <w:rPr>
          <w:rFonts w:ascii="Arial" w:eastAsiaTheme="minorHAnsi" w:hAnsi="Arial" w:cs="Arial"/>
          <w:lang w:val="ru-RU"/>
        </w:rPr>
        <w:t>Статью 45 дополнить пунктом 7 следующего содержания:</w:t>
      </w:r>
    </w:p>
    <w:p w:rsidR="008472BD" w:rsidRPr="00B0424F" w:rsidRDefault="008472BD" w:rsidP="008472BD">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«7. Районный Совет по вопросам, отнесенным к его компетенции федеральными законами, законами субъекта Российской Федерации, Уставом района, принимает решения, устанавливающие правила, обязательные для исполнения на территории района, решение об удалении Главы района в отставку, а также решения по вопросам организации деятельности Районного Совета и по иным вопросам, отнесенным к его компетенции федеральными законами, законами субъектов Российской Федерации, Уставом района. Решения районного Совета, устанавливающие правила, обязательные для исполнения на территории района, принимаются большинством голосов от установленной численности депутатов районного Совета, если иное не установлено Федеральным законом</w:t>
      </w:r>
      <w:r w:rsidRPr="00B0424F">
        <w:rPr>
          <w:rFonts w:ascii="Arial" w:hAnsi="Arial" w:cs="Arial"/>
          <w:lang w:val="ru-RU"/>
        </w:rPr>
        <w:t xml:space="preserve"> </w:t>
      </w:r>
      <w:r w:rsidRPr="00B0424F">
        <w:rPr>
          <w:rFonts w:ascii="Arial" w:eastAsiaTheme="minorHAnsi" w:hAnsi="Arial" w:cs="Arial"/>
          <w:lang w:val="ru-RU"/>
        </w:rPr>
        <w:t>от 06.10.2003 № 131-ФЗ «Об общих принципах организации местного самоуправления в Российской Федерации.</w:t>
      </w:r>
      <w:r w:rsidR="007259B4" w:rsidRPr="00B0424F">
        <w:rPr>
          <w:rFonts w:ascii="Arial" w:eastAsiaTheme="minorHAnsi" w:hAnsi="Arial" w:cs="Arial"/>
          <w:lang w:val="ru-RU"/>
        </w:rPr>
        <w:t xml:space="preserve"> </w:t>
      </w:r>
      <w:r w:rsidRPr="00B0424F">
        <w:rPr>
          <w:rFonts w:ascii="Arial" w:eastAsiaTheme="minorHAnsi" w:hAnsi="Arial" w:cs="Arial"/>
          <w:lang w:val="ru-RU"/>
        </w:rPr>
        <w:t xml:space="preserve">Решения районного Совета, устанавливающие права, обязательные для исполнения на территории района, принимаются большинством голосов от установленной численности депутатов районного </w:t>
      </w:r>
      <w:r w:rsidRPr="00B0424F">
        <w:rPr>
          <w:rFonts w:ascii="Arial" w:eastAsiaTheme="minorHAnsi" w:hAnsi="Arial" w:cs="Arial"/>
          <w:lang w:val="ru-RU"/>
        </w:rPr>
        <w:lastRenderedPageBreak/>
        <w:t>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8472BD" w:rsidRPr="00B0424F" w:rsidRDefault="004A0699" w:rsidP="008472BD">
      <w:pPr>
        <w:autoSpaceDE w:val="0"/>
        <w:autoSpaceDN w:val="0"/>
        <w:adjustRightInd w:val="0"/>
        <w:ind w:firstLine="567"/>
        <w:jc w:val="both"/>
        <w:rPr>
          <w:rFonts w:ascii="Arial" w:eastAsiaTheme="minorHAnsi" w:hAnsi="Arial" w:cs="Arial"/>
          <w:lang w:val="ru-RU"/>
        </w:rPr>
      </w:pPr>
      <w:r w:rsidRPr="00B0424F">
        <w:rPr>
          <w:rFonts w:ascii="Arial" w:eastAsiaTheme="minorHAnsi" w:hAnsi="Arial" w:cs="Arial"/>
          <w:lang w:val="ru-RU"/>
        </w:rPr>
        <w:tab/>
        <w:t>1.3</w:t>
      </w:r>
      <w:r w:rsidR="004322C2">
        <w:rPr>
          <w:rFonts w:ascii="Arial" w:eastAsiaTheme="minorHAnsi" w:hAnsi="Arial" w:cs="Arial"/>
          <w:lang w:val="ru-RU"/>
        </w:rPr>
        <w:t>3</w:t>
      </w:r>
      <w:r w:rsidR="008472BD" w:rsidRPr="00B0424F">
        <w:rPr>
          <w:rFonts w:ascii="Arial" w:eastAsiaTheme="minorHAnsi" w:hAnsi="Arial" w:cs="Arial"/>
          <w:lang w:val="ru-RU"/>
        </w:rPr>
        <w:t>. Статью 46-1 изложить в следующей редакции:</w:t>
      </w:r>
    </w:p>
    <w:p w:rsidR="008472BD" w:rsidRPr="00B0424F" w:rsidRDefault="008472BD" w:rsidP="008472BD">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«Статья 46-1. Фракции и депутатские группы в районном Совете</w:t>
      </w:r>
    </w:p>
    <w:p w:rsidR="008472BD" w:rsidRPr="00B0424F" w:rsidRDefault="008472BD" w:rsidP="008472BD">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ab/>
        <w:t>1. Депутатскими объединениями в районном Совете являются фракции и депутатские группы.</w:t>
      </w:r>
    </w:p>
    <w:p w:rsidR="008472BD" w:rsidRPr="00B0424F" w:rsidRDefault="008472BD" w:rsidP="008472BD">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ab/>
        <w:t>2. Фракции и депутатские группы обладают равными правами.</w:t>
      </w:r>
    </w:p>
    <w:p w:rsidR="008472BD" w:rsidRPr="00B0424F" w:rsidRDefault="008472BD" w:rsidP="008472BD">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ab/>
        <w:t>3. Депутаты районного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 фракции. Фракции включают в себя всех депутатов (депутата), избранных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списка кандидатов политической партии (ее регионального отделения или иного структурного подразделения).</w:t>
      </w:r>
    </w:p>
    <w:p w:rsidR="008472BD" w:rsidRPr="00B0424F" w:rsidRDefault="008472BD" w:rsidP="008472BD">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ab/>
        <w:t>4. Депутаты районного Совета, не вошедшие во фракции, вправе образовывать депутатские группы.</w:t>
      </w:r>
    </w:p>
    <w:p w:rsidR="008472BD" w:rsidRPr="00B0424F" w:rsidRDefault="008472BD" w:rsidP="008472BD">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ab/>
        <w:t>5.</w:t>
      </w:r>
      <w:r w:rsidR="00F63D19">
        <w:rPr>
          <w:rFonts w:ascii="Arial" w:eastAsiaTheme="minorHAnsi" w:hAnsi="Arial" w:cs="Arial"/>
          <w:lang w:val="ru-RU"/>
        </w:rPr>
        <w:t xml:space="preserve"> </w:t>
      </w:r>
      <w:r w:rsidRPr="00B0424F">
        <w:rPr>
          <w:rFonts w:ascii="Arial" w:eastAsiaTheme="minorHAnsi" w:hAnsi="Arial" w:cs="Arial"/>
          <w:lang w:val="ru-RU"/>
        </w:rPr>
        <w:t>Депутаты районного Совета вправе состоять только в одном депутатском объединении (во фракции либо депутатской группе).</w:t>
      </w:r>
    </w:p>
    <w:p w:rsidR="008472BD" w:rsidRPr="00B0424F" w:rsidRDefault="008472BD" w:rsidP="008472BD">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ab/>
        <w:t>6. Порядок деятельности фракций и депутатских групп районного Совета устанавливается Регламентом Саянского районного Совета депутатов, утвержденного решением районного Совета.».</w:t>
      </w:r>
    </w:p>
    <w:p w:rsidR="008472BD" w:rsidRPr="00B0424F" w:rsidRDefault="008472BD" w:rsidP="008472BD">
      <w:pPr>
        <w:autoSpaceDE w:val="0"/>
        <w:autoSpaceDN w:val="0"/>
        <w:adjustRightInd w:val="0"/>
        <w:ind w:firstLine="567"/>
        <w:jc w:val="both"/>
        <w:rPr>
          <w:rFonts w:ascii="Arial" w:eastAsiaTheme="minorHAnsi" w:hAnsi="Arial" w:cs="Arial"/>
          <w:lang w:val="ru-RU"/>
        </w:rPr>
      </w:pPr>
      <w:r w:rsidRPr="00B0424F">
        <w:rPr>
          <w:rFonts w:ascii="Arial" w:eastAsiaTheme="minorHAnsi" w:hAnsi="Arial" w:cs="Arial"/>
          <w:lang w:val="ru-RU"/>
        </w:rPr>
        <w:t>1.</w:t>
      </w:r>
      <w:r w:rsidR="00A30772" w:rsidRPr="00B0424F">
        <w:rPr>
          <w:rFonts w:ascii="Arial" w:eastAsiaTheme="minorHAnsi" w:hAnsi="Arial" w:cs="Arial"/>
          <w:lang w:val="ru-RU"/>
        </w:rPr>
        <w:t>3</w:t>
      </w:r>
      <w:r w:rsidR="004322C2">
        <w:rPr>
          <w:rFonts w:ascii="Arial" w:eastAsiaTheme="minorHAnsi" w:hAnsi="Arial" w:cs="Arial"/>
          <w:lang w:val="ru-RU"/>
        </w:rPr>
        <w:t>4</w:t>
      </w:r>
      <w:r w:rsidRPr="00B0424F">
        <w:rPr>
          <w:rFonts w:ascii="Arial" w:eastAsiaTheme="minorHAnsi" w:hAnsi="Arial" w:cs="Arial"/>
          <w:lang w:val="ru-RU"/>
        </w:rPr>
        <w:t xml:space="preserve">. </w:t>
      </w:r>
      <w:r w:rsidR="00F63D19">
        <w:rPr>
          <w:rFonts w:ascii="Arial" w:eastAsiaTheme="minorHAnsi" w:hAnsi="Arial" w:cs="Arial"/>
          <w:lang w:val="ru-RU"/>
        </w:rPr>
        <w:t>Пункт 5.1</w:t>
      </w:r>
      <w:r w:rsidRPr="00B0424F">
        <w:rPr>
          <w:rFonts w:ascii="Arial" w:eastAsiaTheme="minorHAnsi" w:hAnsi="Arial" w:cs="Arial"/>
          <w:lang w:val="ru-RU"/>
        </w:rPr>
        <w:t xml:space="preserve"> статьи 51 изложить в следующей редакции:</w:t>
      </w:r>
    </w:p>
    <w:p w:rsidR="008472BD" w:rsidRPr="00B0424F" w:rsidRDefault="008472BD" w:rsidP="008472BD">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 xml:space="preserve">«Глава </w:t>
      </w:r>
      <w:r w:rsidR="007259B4" w:rsidRPr="00B0424F">
        <w:rPr>
          <w:rFonts w:ascii="Arial" w:eastAsiaTheme="minorHAnsi" w:hAnsi="Arial" w:cs="Arial"/>
          <w:lang w:val="ru-RU"/>
        </w:rPr>
        <w:t>района</w:t>
      </w:r>
      <w:r w:rsidRPr="00B0424F">
        <w:rPr>
          <w:rFonts w:ascii="Arial" w:eastAsiaTheme="minorHAnsi" w:hAnsi="Arial" w:cs="Arial"/>
          <w:lang w:val="ru-RU"/>
        </w:rPr>
        <w:t xml:space="preserve">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72BD" w:rsidRPr="00B0424F" w:rsidRDefault="008472BD" w:rsidP="008472BD">
      <w:pPr>
        <w:autoSpaceDE w:val="0"/>
        <w:autoSpaceDN w:val="0"/>
        <w:adjustRightInd w:val="0"/>
        <w:ind w:firstLine="540"/>
        <w:jc w:val="both"/>
        <w:rPr>
          <w:rFonts w:ascii="Arial" w:eastAsiaTheme="minorHAnsi" w:hAnsi="Arial" w:cs="Arial"/>
          <w:lang w:val="ru-RU"/>
        </w:rPr>
      </w:pPr>
      <w:r w:rsidRPr="00B0424F">
        <w:rPr>
          <w:rFonts w:ascii="Arial" w:eastAsiaTheme="minorHAnsi" w:hAnsi="Arial" w:cs="Arial"/>
          <w:lang w:val="ru-RU"/>
        </w:rPr>
        <w:t>1.</w:t>
      </w:r>
      <w:r w:rsidR="007259B4" w:rsidRPr="00B0424F">
        <w:rPr>
          <w:rFonts w:ascii="Arial" w:eastAsiaTheme="minorHAnsi" w:hAnsi="Arial" w:cs="Arial"/>
          <w:lang w:val="ru-RU"/>
        </w:rPr>
        <w:t>3</w:t>
      </w:r>
      <w:r w:rsidR="004322C2">
        <w:rPr>
          <w:rFonts w:ascii="Arial" w:eastAsiaTheme="minorHAnsi" w:hAnsi="Arial" w:cs="Arial"/>
          <w:lang w:val="ru-RU"/>
        </w:rPr>
        <w:t>5</w:t>
      </w:r>
      <w:r w:rsidRPr="00B0424F">
        <w:rPr>
          <w:rFonts w:ascii="Arial" w:eastAsiaTheme="minorHAnsi" w:hAnsi="Arial" w:cs="Arial"/>
          <w:lang w:val="ru-RU"/>
        </w:rPr>
        <w:t xml:space="preserve">. Подпункт 1 пункта 1 статьи 52 изложить в следующей редакции: </w:t>
      </w:r>
    </w:p>
    <w:p w:rsidR="008472BD" w:rsidRPr="00B0424F" w:rsidRDefault="008472BD" w:rsidP="008472BD">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8472BD" w:rsidRPr="00B0424F" w:rsidRDefault="008472BD" w:rsidP="008472BD">
      <w:pPr>
        <w:autoSpaceDE w:val="0"/>
        <w:autoSpaceDN w:val="0"/>
        <w:adjustRightInd w:val="0"/>
        <w:ind w:firstLine="567"/>
        <w:jc w:val="both"/>
        <w:rPr>
          <w:rFonts w:ascii="Arial" w:eastAsiaTheme="minorHAnsi" w:hAnsi="Arial" w:cs="Arial"/>
          <w:lang w:val="ru-RU"/>
        </w:rPr>
      </w:pPr>
      <w:r w:rsidRPr="00B0424F">
        <w:rPr>
          <w:rFonts w:ascii="Arial" w:eastAsiaTheme="minorHAnsi" w:hAnsi="Arial" w:cs="Arial"/>
          <w:lang w:val="ru-RU"/>
        </w:rPr>
        <w:t>1.3</w:t>
      </w:r>
      <w:r w:rsidR="004322C2">
        <w:rPr>
          <w:rFonts w:ascii="Arial" w:eastAsiaTheme="minorHAnsi" w:hAnsi="Arial" w:cs="Arial"/>
          <w:lang w:val="ru-RU"/>
        </w:rPr>
        <w:t>6</w:t>
      </w:r>
      <w:r w:rsidRPr="00B0424F">
        <w:rPr>
          <w:rFonts w:ascii="Arial" w:eastAsiaTheme="minorHAnsi" w:hAnsi="Arial" w:cs="Arial"/>
          <w:lang w:val="ru-RU"/>
        </w:rPr>
        <w:t>. Пункт 7 статьи 53 изложить в следующей редакции:</w:t>
      </w:r>
    </w:p>
    <w:p w:rsidR="008472BD" w:rsidRPr="00B0424F" w:rsidRDefault="008472BD" w:rsidP="008472BD">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«7. В случае досрочного прекращения полномочий Главы района избрание Главы района, избираемого районным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472BD" w:rsidRPr="00B0424F" w:rsidRDefault="008472BD" w:rsidP="008472BD">
      <w:pPr>
        <w:autoSpaceDE w:val="0"/>
        <w:autoSpaceDN w:val="0"/>
        <w:adjustRightInd w:val="0"/>
        <w:ind w:firstLine="540"/>
        <w:jc w:val="both"/>
        <w:rPr>
          <w:rFonts w:ascii="Arial" w:eastAsiaTheme="minorHAnsi" w:hAnsi="Arial" w:cs="Arial"/>
          <w:lang w:val="ru-RU"/>
        </w:rPr>
      </w:pPr>
      <w:r w:rsidRPr="00B0424F">
        <w:rPr>
          <w:rFonts w:ascii="Arial" w:eastAsiaTheme="minorHAnsi" w:hAnsi="Arial" w:cs="Arial"/>
          <w:lang w:val="ru-RU"/>
        </w:rPr>
        <w:t>При этом если до истечения срока полномочий районного Совета осталось менее шести месяцев, избрание Главы района из числа кандидатов, представленных конкурсной комиссией по результатам конкурса, - в течение трех месяцев со дня избрания районного Совета в правомочном составе.».</w:t>
      </w:r>
    </w:p>
    <w:p w:rsidR="008472BD" w:rsidRPr="00B0424F" w:rsidRDefault="008472BD" w:rsidP="008472BD">
      <w:pPr>
        <w:autoSpaceDE w:val="0"/>
        <w:autoSpaceDN w:val="0"/>
        <w:adjustRightInd w:val="0"/>
        <w:ind w:firstLine="540"/>
        <w:jc w:val="both"/>
        <w:rPr>
          <w:rFonts w:ascii="Arial" w:eastAsiaTheme="minorHAnsi" w:hAnsi="Arial" w:cs="Arial"/>
          <w:lang w:val="ru-RU"/>
        </w:rPr>
      </w:pPr>
      <w:r w:rsidRPr="00B0424F">
        <w:rPr>
          <w:rFonts w:ascii="Arial" w:eastAsiaTheme="minorHAnsi" w:hAnsi="Arial" w:cs="Arial"/>
          <w:lang w:val="ru-RU"/>
        </w:rPr>
        <w:t>1.3</w:t>
      </w:r>
      <w:r w:rsidR="004322C2">
        <w:rPr>
          <w:rFonts w:ascii="Arial" w:eastAsiaTheme="minorHAnsi" w:hAnsi="Arial" w:cs="Arial"/>
          <w:lang w:val="ru-RU"/>
        </w:rPr>
        <w:t>7</w:t>
      </w:r>
      <w:r w:rsidRPr="00B0424F">
        <w:rPr>
          <w:rFonts w:ascii="Arial" w:eastAsiaTheme="minorHAnsi" w:hAnsi="Arial" w:cs="Arial"/>
          <w:lang w:val="ru-RU"/>
        </w:rPr>
        <w:t>. Подпункт 4 пункта 2 статьи 54 изложить в следующей редакции:</w:t>
      </w:r>
    </w:p>
    <w:p w:rsidR="008472BD" w:rsidRPr="00B0424F" w:rsidRDefault="008472BD" w:rsidP="008472BD">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 xml:space="preserve">«4)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w:t>
      </w:r>
      <w:r w:rsidRPr="00B0424F">
        <w:rPr>
          <w:rFonts w:ascii="Arial" w:eastAsiaTheme="minorHAnsi" w:hAnsi="Arial" w:cs="Arial"/>
          <w:lang w:val="ru-RU"/>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72BD" w:rsidRPr="00B0424F" w:rsidRDefault="008472BD" w:rsidP="008472BD">
      <w:pPr>
        <w:autoSpaceDE w:val="0"/>
        <w:autoSpaceDN w:val="0"/>
        <w:adjustRightInd w:val="0"/>
        <w:ind w:firstLine="567"/>
        <w:jc w:val="both"/>
        <w:rPr>
          <w:rFonts w:ascii="Arial" w:eastAsiaTheme="minorHAnsi" w:hAnsi="Arial" w:cs="Arial"/>
          <w:lang w:val="ru-RU"/>
        </w:rPr>
      </w:pPr>
      <w:r w:rsidRPr="00B0424F">
        <w:rPr>
          <w:rFonts w:ascii="Arial" w:eastAsiaTheme="minorHAnsi" w:hAnsi="Arial" w:cs="Arial"/>
          <w:lang w:val="ru-RU"/>
        </w:rPr>
        <w:t>1.3</w:t>
      </w:r>
      <w:r w:rsidR="004322C2">
        <w:rPr>
          <w:rFonts w:ascii="Arial" w:eastAsiaTheme="minorHAnsi" w:hAnsi="Arial" w:cs="Arial"/>
          <w:lang w:val="ru-RU"/>
        </w:rPr>
        <w:t>8</w:t>
      </w:r>
      <w:r w:rsidRPr="00B0424F">
        <w:rPr>
          <w:rFonts w:ascii="Arial" w:eastAsiaTheme="minorHAnsi" w:hAnsi="Arial" w:cs="Arial"/>
          <w:lang w:val="ru-RU"/>
        </w:rPr>
        <w:t>. В пункте 10 статьи 54 слова «(обнародованию)» исключить.</w:t>
      </w:r>
    </w:p>
    <w:p w:rsidR="008472BD" w:rsidRPr="00B0424F" w:rsidRDefault="008472BD" w:rsidP="008472BD">
      <w:pPr>
        <w:autoSpaceDE w:val="0"/>
        <w:autoSpaceDN w:val="0"/>
        <w:adjustRightInd w:val="0"/>
        <w:ind w:firstLine="540"/>
        <w:jc w:val="both"/>
        <w:rPr>
          <w:rFonts w:ascii="Arial" w:eastAsiaTheme="minorHAnsi" w:hAnsi="Arial" w:cs="Arial"/>
          <w:lang w:val="ru-RU"/>
        </w:rPr>
      </w:pPr>
      <w:r w:rsidRPr="00304182">
        <w:rPr>
          <w:rFonts w:ascii="Arial" w:eastAsiaTheme="minorHAnsi" w:hAnsi="Arial" w:cs="Arial"/>
          <w:lang w:val="ru-RU"/>
        </w:rPr>
        <w:t>1</w:t>
      </w:r>
      <w:r w:rsidRPr="00B0424F">
        <w:rPr>
          <w:rFonts w:ascii="Arial" w:eastAsiaTheme="minorHAnsi" w:hAnsi="Arial" w:cs="Arial"/>
          <w:b/>
          <w:lang w:val="ru-RU"/>
        </w:rPr>
        <w:t>.</w:t>
      </w:r>
      <w:r w:rsidR="004322C2">
        <w:rPr>
          <w:rFonts w:ascii="Arial" w:eastAsiaTheme="minorHAnsi" w:hAnsi="Arial" w:cs="Arial"/>
          <w:lang w:val="ru-RU"/>
        </w:rPr>
        <w:t>39</w:t>
      </w:r>
      <w:r w:rsidRPr="00304182">
        <w:rPr>
          <w:rFonts w:ascii="Arial" w:eastAsiaTheme="minorHAnsi" w:hAnsi="Arial" w:cs="Arial"/>
          <w:lang w:val="ru-RU"/>
        </w:rPr>
        <w:t>.</w:t>
      </w:r>
      <w:r w:rsidRPr="00B0424F">
        <w:rPr>
          <w:rFonts w:ascii="Arial" w:eastAsiaTheme="minorHAnsi" w:hAnsi="Arial" w:cs="Arial"/>
          <w:lang w:val="ru-RU"/>
        </w:rPr>
        <w:t xml:space="preserve"> </w:t>
      </w:r>
      <w:r w:rsidR="00304182">
        <w:rPr>
          <w:rFonts w:ascii="Arial" w:eastAsiaTheme="minorHAnsi" w:hAnsi="Arial" w:cs="Arial"/>
          <w:lang w:val="ru-RU"/>
        </w:rPr>
        <w:t>Статью</w:t>
      </w:r>
      <w:r w:rsidRPr="00B0424F">
        <w:rPr>
          <w:rFonts w:ascii="Arial" w:eastAsiaTheme="minorHAnsi" w:hAnsi="Arial" w:cs="Arial"/>
          <w:lang w:val="ru-RU"/>
        </w:rPr>
        <w:t xml:space="preserve"> 55 изложить в следующей редакции:</w:t>
      </w:r>
    </w:p>
    <w:p w:rsidR="0055317D" w:rsidRDefault="0055317D" w:rsidP="008472BD">
      <w:pPr>
        <w:autoSpaceDE w:val="0"/>
        <w:autoSpaceDN w:val="0"/>
        <w:adjustRightInd w:val="0"/>
        <w:jc w:val="both"/>
        <w:rPr>
          <w:rFonts w:ascii="Arial" w:eastAsiaTheme="minorHAnsi" w:hAnsi="Arial" w:cs="Arial"/>
          <w:lang w:val="ru-RU"/>
        </w:rPr>
      </w:pPr>
      <w:r>
        <w:rPr>
          <w:rFonts w:ascii="Arial" w:eastAsiaTheme="minorHAnsi" w:hAnsi="Arial" w:cs="Arial"/>
          <w:lang w:val="ru-RU"/>
        </w:rPr>
        <w:tab/>
      </w:r>
      <w:r w:rsidR="008472BD" w:rsidRPr="00B0424F">
        <w:rPr>
          <w:rFonts w:ascii="Arial" w:eastAsiaTheme="minorHAnsi" w:hAnsi="Arial" w:cs="Arial"/>
          <w:lang w:val="ru-RU"/>
        </w:rPr>
        <w:t>«1.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района</w:t>
      </w:r>
      <w:r w:rsidR="00304182">
        <w:rPr>
          <w:rFonts w:ascii="Arial" w:eastAsiaTheme="minorHAnsi" w:hAnsi="Arial" w:cs="Arial"/>
          <w:lang w:val="ru-RU"/>
        </w:rPr>
        <w:t xml:space="preserve"> по экономическим вопросам</w:t>
      </w:r>
      <w:r w:rsidR="008472BD" w:rsidRPr="00B0424F">
        <w:rPr>
          <w:rFonts w:ascii="Arial" w:eastAsiaTheme="minorHAnsi" w:hAnsi="Arial" w:cs="Arial"/>
          <w:lang w:val="ru-RU"/>
        </w:rPr>
        <w:t>, в его отсутствие – заместитель Главы района, имеющий наибольший непрерывный стаж пребывания в данной должности.</w:t>
      </w:r>
    </w:p>
    <w:p w:rsidR="008472BD" w:rsidRPr="00B0424F" w:rsidRDefault="0055317D" w:rsidP="008472BD">
      <w:pPr>
        <w:autoSpaceDE w:val="0"/>
        <w:autoSpaceDN w:val="0"/>
        <w:adjustRightInd w:val="0"/>
        <w:jc w:val="both"/>
        <w:rPr>
          <w:rFonts w:ascii="Arial" w:eastAsiaTheme="minorHAnsi" w:hAnsi="Arial" w:cs="Arial"/>
          <w:lang w:val="ru-RU"/>
        </w:rPr>
      </w:pPr>
      <w:r>
        <w:rPr>
          <w:rFonts w:ascii="Arial" w:eastAsiaTheme="minorHAnsi" w:hAnsi="Arial" w:cs="Arial"/>
          <w:lang w:val="ru-RU"/>
        </w:rPr>
        <w:tab/>
        <w:t xml:space="preserve">2. В случае временного отсутствия Главы района его полномочия исполняет </w:t>
      </w:r>
      <w:r w:rsidRPr="00B0424F">
        <w:rPr>
          <w:rFonts w:ascii="Arial" w:eastAsiaTheme="minorHAnsi" w:hAnsi="Arial" w:cs="Arial"/>
          <w:lang w:val="ru-RU"/>
        </w:rPr>
        <w:t>заместитель Главы района</w:t>
      </w:r>
      <w:r>
        <w:rPr>
          <w:rFonts w:ascii="Arial" w:eastAsiaTheme="minorHAnsi" w:hAnsi="Arial" w:cs="Arial"/>
          <w:lang w:val="ru-RU"/>
        </w:rPr>
        <w:t xml:space="preserve"> по экономическим вопросам</w:t>
      </w:r>
      <w:r w:rsidRPr="00B0424F">
        <w:rPr>
          <w:rFonts w:ascii="Arial" w:eastAsiaTheme="minorHAnsi" w:hAnsi="Arial" w:cs="Arial"/>
          <w:lang w:val="ru-RU"/>
        </w:rPr>
        <w:t>, в его отсутствие – заместитель Главы района, имеющий наибольший непрерывный стаж пребывания в данной должности.</w:t>
      </w:r>
      <w:r w:rsidR="008472BD" w:rsidRPr="00B0424F">
        <w:rPr>
          <w:rFonts w:ascii="Arial" w:eastAsiaTheme="minorHAnsi" w:hAnsi="Arial" w:cs="Arial"/>
          <w:lang w:val="ru-RU"/>
        </w:rPr>
        <w:t>».</w:t>
      </w:r>
    </w:p>
    <w:p w:rsidR="008472BD" w:rsidRPr="00B0424F" w:rsidRDefault="00856B96" w:rsidP="008472BD">
      <w:pPr>
        <w:autoSpaceDE w:val="0"/>
        <w:autoSpaceDN w:val="0"/>
        <w:adjustRightInd w:val="0"/>
        <w:ind w:firstLine="567"/>
        <w:jc w:val="both"/>
        <w:rPr>
          <w:rFonts w:ascii="Arial" w:eastAsiaTheme="minorHAnsi" w:hAnsi="Arial" w:cs="Arial"/>
          <w:lang w:val="ru-RU"/>
        </w:rPr>
      </w:pPr>
      <w:r w:rsidRPr="00B0424F">
        <w:rPr>
          <w:rFonts w:ascii="Arial" w:eastAsiaTheme="minorHAnsi" w:hAnsi="Arial" w:cs="Arial"/>
          <w:lang w:val="ru-RU"/>
        </w:rPr>
        <w:t>1.4</w:t>
      </w:r>
      <w:r w:rsidR="004322C2">
        <w:rPr>
          <w:rFonts w:ascii="Arial" w:eastAsiaTheme="minorHAnsi" w:hAnsi="Arial" w:cs="Arial"/>
          <w:lang w:val="ru-RU"/>
        </w:rPr>
        <w:t>0</w:t>
      </w:r>
      <w:r w:rsidR="008472BD" w:rsidRPr="00B0424F">
        <w:rPr>
          <w:rFonts w:ascii="Arial" w:eastAsiaTheme="minorHAnsi" w:hAnsi="Arial" w:cs="Arial"/>
          <w:lang w:val="ru-RU"/>
        </w:rPr>
        <w:t>. В пункте 2 статьи 56 слово «(обнародованию)» исключить.</w:t>
      </w:r>
    </w:p>
    <w:p w:rsidR="00DE1AD4" w:rsidRPr="00B0424F" w:rsidRDefault="008472BD" w:rsidP="00DE1AD4">
      <w:pPr>
        <w:autoSpaceDE w:val="0"/>
        <w:autoSpaceDN w:val="0"/>
        <w:adjustRightInd w:val="0"/>
        <w:ind w:firstLine="567"/>
        <w:jc w:val="both"/>
        <w:rPr>
          <w:rFonts w:ascii="Arial" w:eastAsiaTheme="minorHAnsi" w:hAnsi="Arial" w:cs="Arial"/>
          <w:lang w:val="ru-RU"/>
        </w:rPr>
      </w:pPr>
      <w:r w:rsidRPr="00B0424F">
        <w:rPr>
          <w:rFonts w:ascii="Arial" w:eastAsiaTheme="minorHAnsi" w:hAnsi="Arial" w:cs="Arial"/>
          <w:lang w:val="ru-RU"/>
        </w:rPr>
        <w:t>1.</w:t>
      </w:r>
      <w:r w:rsidR="00856B96" w:rsidRPr="00B0424F">
        <w:rPr>
          <w:rFonts w:ascii="Arial" w:eastAsiaTheme="minorHAnsi" w:hAnsi="Arial" w:cs="Arial"/>
          <w:lang w:val="ru-RU"/>
        </w:rPr>
        <w:t>4</w:t>
      </w:r>
      <w:r w:rsidR="00F63D19">
        <w:rPr>
          <w:rFonts w:ascii="Arial" w:eastAsiaTheme="minorHAnsi" w:hAnsi="Arial" w:cs="Arial"/>
          <w:lang w:val="ru-RU"/>
        </w:rPr>
        <w:t>1</w:t>
      </w:r>
      <w:r w:rsidRPr="00B0424F">
        <w:rPr>
          <w:rFonts w:ascii="Arial" w:eastAsiaTheme="minorHAnsi" w:hAnsi="Arial" w:cs="Arial"/>
          <w:lang w:val="ru-RU"/>
        </w:rPr>
        <w:t xml:space="preserve">. </w:t>
      </w:r>
      <w:r w:rsidR="00F63D19">
        <w:rPr>
          <w:rFonts w:ascii="Arial" w:hAnsi="Arial" w:cs="Arial"/>
          <w:lang w:val="ru-RU"/>
        </w:rPr>
        <w:t xml:space="preserve">Пункт </w:t>
      </w:r>
      <w:r w:rsidR="00DE1AD4" w:rsidRPr="00B0424F">
        <w:rPr>
          <w:rFonts w:ascii="Arial" w:hAnsi="Arial" w:cs="Arial"/>
          <w:lang w:val="ru-RU"/>
        </w:rPr>
        <w:t xml:space="preserve">4  статьи 58 изложить в следующей редакции: </w:t>
      </w:r>
    </w:p>
    <w:p w:rsidR="00DE1AD4" w:rsidRPr="00B0424F" w:rsidRDefault="00DE1AD4" w:rsidP="00DE1AD4">
      <w:pPr>
        <w:jc w:val="both"/>
        <w:rPr>
          <w:rFonts w:ascii="Arial" w:hAnsi="Arial" w:cs="Arial"/>
          <w:lang w:val="ru-RU"/>
        </w:rPr>
      </w:pPr>
      <w:r w:rsidRPr="00B0424F">
        <w:rPr>
          <w:rFonts w:ascii="Arial" w:hAnsi="Arial" w:cs="Arial"/>
          <w:lang w:val="ru-RU"/>
        </w:rPr>
        <w:t>«4.  Нормативные правовые акты главы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8472BD" w:rsidRPr="00B0424F" w:rsidRDefault="008472BD" w:rsidP="008472BD">
      <w:pPr>
        <w:autoSpaceDE w:val="0"/>
        <w:autoSpaceDN w:val="0"/>
        <w:adjustRightInd w:val="0"/>
        <w:ind w:firstLine="567"/>
        <w:jc w:val="both"/>
        <w:rPr>
          <w:rFonts w:ascii="Arial" w:eastAsiaTheme="minorHAnsi" w:hAnsi="Arial" w:cs="Arial"/>
          <w:lang w:val="ru-RU"/>
        </w:rPr>
      </w:pPr>
      <w:r w:rsidRPr="00B0424F">
        <w:rPr>
          <w:rFonts w:ascii="Arial" w:eastAsiaTheme="minorHAnsi" w:hAnsi="Arial" w:cs="Arial"/>
          <w:lang w:val="ru-RU"/>
        </w:rPr>
        <w:t>1.4</w:t>
      </w:r>
      <w:r w:rsidR="00F63D19">
        <w:rPr>
          <w:rFonts w:ascii="Arial" w:eastAsiaTheme="minorHAnsi" w:hAnsi="Arial" w:cs="Arial"/>
          <w:lang w:val="ru-RU"/>
        </w:rPr>
        <w:t>2</w:t>
      </w:r>
      <w:r w:rsidR="00DE1AD4" w:rsidRPr="00B0424F">
        <w:rPr>
          <w:rFonts w:ascii="Arial" w:eastAsiaTheme="minorHAnsi" w:hAnsi="Arial" w:cs="Arial"/>
          <w:lang w:val="ru-RU"/>
        </w:rPr>
        <w:t>.</w:t>
      </w:r>
      <w:r w:rsidRPr="00B0424F">
        <w:rPr>
          <w:rFonts w:ascii="Arial" w:eastAsiaTheme="minorHAnsi" w:hAnsi="Arial" w:cs="Arial"/>
          <w:lang w:val="ru-RU"/>
        </w:rPr>
        <w:t xml:space="preserve"> В подпункт</w:t>
      </w:r>
      <w:r w:rsidR="00DE1AD4" w:rsidRPr="00B0424F">
        <w:rPr>
          <w:rFonts w:ascii="Arial" w:eastAsiaTheme="minorHAnsi" w:hAnsi="Arial" w:cs="Arial"/>
          <w:lang w:val="ru-RU"/>
        </w:rPr>
        <w:t>е</w:t>
      </w:r>
      <w:r w:rsidRPr="00B0424F">
        <w:rPr>
          <w:rFonts w:ascii="Arial" w:eastAsiaTheme="minorHAnsi" w:hAnsi="Arial" w:cs="Arial"/>
          <w:lang w:val="ru-RU"/>
        </w:rPr>
        <w:t xml:space="preserve"> 6 пункта 1 статьи 62 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472BD" w:rsidRPr="00B0424F" w:rsidRDefault="008472BD" w:rsidP="008472BD">
      <w:pPr>
        <w:autoSpaceDE w:val="0"/>
        <w:autoSpaceDN w:val="0"/>
        <w:adjustRightInd w:val="0"/>
        <w:ind w:firstLine="567"/>
        <w:jc w:val="both"/>
        <w:rPr>
          <w:rFonts w:ascii="Arial" w:eastAsiaTheme="minorHAnsi" w:hAnsi="Arial" w:cs="Arial"/>
          <w:lang w:val="ru-RU"/>
        </w:rPr>
      </w:pPr>
      <w:r w:rsidRPr="00B0424F">
        <w:rPr>
          <w:rFonts w:ascii="Arial" w:eastAsiaTheme="minorHAnsi" w:hAnsi="Arial" w:cs="Arial"/>
          <w:lang w:val="ru-RU"/>
        </w:rPr>
        <w:t>1.</w:t>
      </w:r>
      <w:r w:rsidR="00856B96" w:rsidRPr="00B0424F">
        <w:rPr>
          <w:rFonts w:ascii="Arial" w:eastAsiaTheme="minorHAnsi" w:hAnsi="Arial" w:cs="Arial"/>
          <w:lang w:val="ru-RU"/>
        </w:rPr>
        <w:t>4</w:t>
      </w:r>
      <w:r w:rsidR="00F63D19">
        <w:rPr>
          <w:rFonts w:ascii="Arial" w:eastAsiaTheme="minorHAnsi" w:hAnsi="Arial" w:cs="Arial"/>
          <w:lang w:val="ru-RU"/>
        </w:rPr>
        <w:t>3</w:t>
      </w:r>
      <w:r w:rsidRPr="00B0424F">
        <w:rPr>
          <w:rFonts w:ascii="Arial" w:eastAsiaTheme="minorHAnsi" w:hAnsi="Arial" w:cs="Arial"/>
          <w:lang w:val="ru-RU"/>
        </w:rPr>
        <w:t>. Подпункт в пункта 1 статьи 65 изложить в следующей редакции:</w:t>
      </w:r>
    </w:p>
    <w:p w:rsidR="008472BD" w:rsidRPr="00B0424F" w:rsidRDefault="008472BD" w:rsidP="008472BD">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«в) возмещение расходов, связанных со служебной командировкой, а также с дополнительным профессиональным образованием;».</w:t>
      </w:r>
    </w:p>
    <w:p w:rsidR="008472BD" w:rsidRPr="00B0424F" w:rsidRDefault="008472BD" w:rsidP="008472BD">
      <w:pPr>
        <w:autoSpaceDE w:val="0"/>
        <w:autoSpaceDN w:val="0"/>
        <w:adjustRightInd w:val="0"/>
        <w:ind w:firstLine="540"/>
        <w:jc w:val="both"/>
        <w:rPr>
          <w:rFonts w:ascii="Arial" w:eastAsiaTheme="minorHAnsi" w:hAnsi="Arial" w:cs="Arial"/>
          <w:lang w:val="ru-RU"/>
        </w:rPr>
      </w:pPr>
      <w:r w:rsidRPr="00B0424F">
        <w:rPr>
          <w:rFonts w:ascii="Arial" w:eastAsiaTheme="minorHAnsi" w:hAnsi="Arial" w:cs="Arial"/>
          <w:lang w:val="ru-RU"/>
        </w:rPr>
        <w:t>1.4</w:t>
      </w:r>
      <w:r w:rsidR="00F63D19">
        <w:rPr>
          <w:rFonts w:ascii="Arial" w:eastAsiaTheme="minorHAnsi" w:hAnsi="Arial" w:cs="Arial"/>
          <w:lang w:val="ru-RU"/>
        </w:rPr>
        <w:t>4</w:t>
      </w:r>
      <w:r w:rsidR="00856B96" w:rsidRPr="00B0424F">
        <w:rPr>
          <w:rFonts w:ascii="Arial" w:eastAsiaTheme="minorHAnsi" w:hAnsi="Arial" w:cs="Arial"/>
          <w:lang w:val="ru-RU"/>
        </w:rPr>
        <w:t>.</w:t>
      </w:r>
      <w:r w:rsidRPr="00B0424F">
        <w:rPr>
          <w:rFonts w:ascii="Arial" w:eastAsiaTheme="minorHAnsi" w:hAnsi="Arial" w:cs="Arial"/>
          <w:lang w:val="ru-RU"/>
        </w:rPr>
        <w:t xml:space="preserve"> Статью 67 изложить в следующей редакции:</w:t>
      </w:r>
    </w:p>
    <w:p w:rsidR="008472BD" w:rsidRPr="00B0424F" w:rsidRDefault="008472BD" w:rsidP="008472BD">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«67. Пенсионное обеспечение лиц, замещающих муниципальные должности на постоянной основе.</w:t>
      </w:r>
    </w:p>
    <w:p w:rsidR="008472BD" w:rsidRPr="00B0424F" w:rsidRDefault="008472BD" w:rsidP="008472BD">
      <w:pPr>
        <w:autoSpaceDE w:val="0"/>
        <w:autoSpaceDN w:val="0"/>
        <w:adjustRightInd w:val="0"/>
        <w:ind w:firstLine="540"/>
        <w:jc w:val="both"/>
        <w:rPr>
          <w:rFonts w:ascii="Arial" w:eastAsiaTheme="minorHAnsi" w:hAnsi="Arial" w:cs="Arial"/>
          <w:color w:val="000000" w:themeColor="text1"/>
          <w:lang w:val="ru-RU"/>
        </w:rPr>
      </w:pPr>
      <w:r w:rsidRPr="00B0424F">
        <w:rPr>
          <w:rFonts w:ascii="Arial" w:eastAsiaTheme="minorHAnsi" w:hAnsi="Arial" w:cs="Arial"/>
          <w:lang w:val="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w:t>
      </w:r>
      <w:r w:rsidR="00F63D19">
        <w:rPr>
          <w:rFonts w:ascii="Arial" w:eastAsiaTheme="minorHAnsi" w:hAnsi="Arial" w:cs="Arial"/>
          <w:lang w:val="ru-RU"/>
        </w:rPr>
        <w:t>,</w:t>
      </w:r>
      <w:r w:rsidRPr="00B0424F">
        <w:rPr>
          <w:rFonts w:ascii="Arial" w:eastAsiaTheme="minorHAnsi" w:hAnsi="Arial" w:cs="Arial"/>
          <w:color w:val="000000" w:themeColor="text1"/>
          <w:lang w:val="ru-RU"/>
        </w:rPr>
        <w:t xml:space="preserve"> име</w:t>
      </w:r>
      <w:r w:rsidR="00F63D19">
        <w:rPr>
          <w:rFonts w:ascii="Arial" w:eastAsiaTheme="minorHAnsi" w:hAnsi="Arial" w:cs="Arial"/>
          <w:color w:val="000000" w:themeColor="text1"/>
          <w:lang w:val="ru-RU"/>
        </w:rPr>
        <w:t>ют</w:t>
      </w:r>
      <w:r w:rsidRPr="00B0424F">
        <w:rPr>
          <w:rFonts w:ascii="Arial" w:eastAsiaTheme="minorHAnsi" w:hAnsi="Arial" w:cs="Arial"/>
          <w:color w:val="000000" w:themeColor="text1"/>
          <w:lang w:val="ru-RU"/>
        </w:rPr>
        <w:t xml:space="preserve"> право на пенсию за выслугу лет, устанавливаемую к страховой пенсии по старости (инвалидности), назначенной в соответствии с Федеральным законом</w:t>
      </w:r>
      <w:r w:rsidRPr="00B0424F">
        <w:rPr>
          <w:rFonts w:ascii="Arial" w:hAnsi="Arial" w:cs="Arial"/>
          <w:lang w:val="ru-RU"/>
        </w:rPr>
        <w:t xml:space="preserve"> </w:t>
      </w:r>
      <w:r w:rsidRPr="00B0424F">
        <w:rPr>
          <w:rFonts w:ascii="Arial" w:eastAsiaTheme="minorHAnsi" w:hAnsi="Arial" w:cs="Arial"/>
          <w:color w:val="000000" w:themeColor="text1"/>
          <w:lang w:val="ru-RU"/>
        </w:rPr>
        <w:t>от 28.12.2013 № 400-ФЗ «О страховых пенсиях», либо к пенсии, досрочно назначенной в соответствии с Законом Российской Федерации</w:t>
      </w:r>
      <w:r w:rsidRPr="00B0424F">
        <w:rPr>
          <w:rFonts w:ascii="Arial" w:hAnsi="Arial" w:cs="Arial"/>
          <w:lang w:val="ru-RU"/>
        </w:rPr>
        <w:t xml:space="preserve"> </w:t>
      </w:r>
      <w:r w:rsidRPr="00B0424F">
        <w:rPr>
          <w:rFonts w:ascii="Arial" w:eastAsiaTheme="minorHAnsi" w:hAnsi="Arial" w:cs="Arial"/>
          <w:color w:val="000000" w:themeColor="text1"/>
          <w:lang w:val="ru-RU"/>
        </w:rPr>
        <w:t>от 19.04.1991 № 1032-1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8472BD" w:rsidRPr="00B0424F" w:rsidRDefault="008472BD" w:rsidP="008472BD">
      <w:pPr>
        <w:autoSpaceDE w:val="0"/>
        <w:autoSpaceDN w:val="0"/>
        <w:adjustRightInd w:val="0"/>
        <w:ind w:firstLine="540"/>
        <w:jc w:val="both"/>
        <w:rPr>
          <w:rFonts w:ascii="Arial" w:eastAsiaTheme="minorHAnsi" w:hAnsi="Arial" w:cs="Arial"/>
          <w:color w:val="000000" w:themeColor="text1"/>
          <w:lang w:val="ru-RU"/>
        </w:rPr>
      </w:pPr>
      <w:r w:rsidRPr="00B0424F">
        <w:rPr>
          <w:rFonts w:ascii="Arial" w:eastAsiaTheme="minorHAnsi" w:hAnsi="Arial" w:cs="Arial"/>
          <w:color w:val="000000" w:themeColor="text1"/>
          <w:lang w:val="ru-RU"/>
        </w:rPr>
        <w:t xml:space="preserve">2. Пенсия за выслугу лет, выплачиваемая за счет средств местного бюджета, </w:t>
      </w:r>
      <w:r w:rsidR="00F63D19">
        <w:rPr>
          <w:rFonts w:ascii="Arial" w:eastAsiaTheme="minorHAnsi" w:hAnsi="Arial" w:cs="Arial"/>
          <w:color w:val="000000" w:themeColor="text1"/>
          <w:lang w:val="ru-RU"/>
        </w:rPr>
        <w:t>устанавливается</w:t>
      </w:r>
      <w:r w:rsidRPr="00B0424F">
        <w:rPr>
          <w:rFonts w:ascii="Arial" w:eastAsiaTheme="minorHAnsi" w:hAnsi="Arial" w:cs="Arial"/>
          <w:color w:val="000000" w:themeColor="text1"/>
          <w:lang w:val="ru-RU"/>
        </w:rPr>
        <w:t xml:space="preserve">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от 28.12.2013 № 400-ФЗ «О страховых пенсиях», пенсии по государственному пенсионному обеспечению и пенсии за выслугу лет составляла </w:t>
      </w:r>
      <w:r w:rsidRPr="00B0424F">
        <w:rPr>
          <w:rFonts w:ascii="Arial" w:eastAsiaTheme="minorHAnsi" w:hAnsi="Arial" w:cs="Arial"/>
          <w:lang w:val="ru-RU"/>
        </w:rPr>
        <w:lastRenderedPageBreak/>
        <w:t>не более 45</w:t>
      </w:r>
      <w:r w:rsidRPr="00B0424F">
        <w:rPr>
          <w:rFonts w:ascii="Arial" w:eastAsiaTheme="minorHAnsi" w:hAnsi="Arial" w:cs="Arial"/>
          <w:color w:val="000000" w:themeColor="text1"/>
          <w:lang w:val="ru-RU"/>
        </w:rPr>
        <w:t xml:space="preserve">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w:t>
      </w:r>
      <w:r w:rsidR="00F63D19">
        <w:rPr>
          <w:rFonts w:ascii="Arial" w:eastAsiaTheme="minorHAnsi" w:hAnsi="Arial" w:cs="Arial"/>
          <w:color w:val="000000" w:themeColor="text1"/>
          <w:lang w:val="ru-RU"/>
        </w:rPr>
        <w:t>ется</w:t>
      </w:r>
      <w:r w:rsidRPr="00B0424F">
        <w:rPr>
          <w:rFonts w:ascii="Arial" w:eastAsiaTheme="minorHAnsi" w:hAnsi="Arial" w:cs="Arial"/>
          <w:color w:val="000000" w:themeColor="text1"/>
          <w:lang w:val="ru-RU"/>
        </w:rPr>
        <w:t xml:space="preserve">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472BD" w:rsidRPr="00B0424F" w:rsidRDefault="008472BD" w:rsidP="008472BD">
      <w:pPr>
        <w:autoSpaceDE w:val="0"/>
        <w:autoSpaceDN w:val="0"/>
        <w:adjustRightInd w:val="0"/>
        <w:ind w:firstLine="540"/>
        <w:jc w:val="both"/>
        <w:rPr>
          <w:rFonts w:ascii="Arial" w:eastAsiaTheme="minorHAnsi" w:hAnsi="Arial" w:cs="Arial"/>
          <w:color w:val="000000" w:themeColor="text1"/>
          <w:lang w:val="ru-RU"/>
        </w:rPr>
      </w:pPr>
      <w:r w:rsidRPr="00B0424F">
        <w:rPr>
          <w:rFonts w:ascii="Arial" w:eastAsiaTheme="minorHAnsi" w:hAnsi="Arial" w:cs="Arial"/>
          <w:color w:val="000000" w:themeColor="text1"/>
          <w:lang w:val="ru-RU"/>
        </w:rPr>
        <w:t>3. Размер пенсии за выслугу лет исчисляется исходя из денежного вознаграждения по соответствующей должности на момент назначения пенсии.</w:t>
      </w:r>
    </w:p>
    <w:p w:rsidR="008472BD" w:rsidRPr="00B0424F" w:rsidRDefault="00DE1AD4" w:rsidP="008472BD">
      <w:pPr>
        <w:autoSpaceDE w:val="0"/>
        <w:autoSpaceDN w:val="0"/>
        <w:adjustRightInd w:val="0"/>
        <w:ind w:firstLine="540"/>
        <w:jc w:val="both"/>
        <w:rPr>
          <w:rFonts w:ascii="Arial" w:eastAsiaTheme="minorHAnsi" w:hAnsi="Arial" w:cs="Arial"/>
          <w:color w:val="000000" w:themeColor="text1"/>
          <w:lang w:val="ru-RU"/>
        </w:rPr>
      </w:pPr>
      <w:r w:rsidRPr="00B0424F">
        <w:rPr>
          <w:rFonts w:ascii="Arial" w:eastAsiaTheme="minorHAnsi" w:hAnsi="Arial" w:cs="Arial"/>
          <w:color w:val="000000" w:themeColor="text1"/>
          <w:lang w:val="ru-RU"/>
        </w:rPr>
        <w:t>4</w:t>
      </w:r>
      <w:r w:rsidR="008472BD" w:rsidRPr="00B0424F">
        <w:rPr>
          <w:rFonts w:ascii="Arial" w:eastAsiaTheme="minorHAnsi" w:hAnsi="Arial" w:cs="Arial"/>
          <w:color w:val="000000" w:themeColor="text1"/>
          <w:lang w:val="ru-RU"/>
        </w:rPr>
        <w:t>. Увеличение месячного денежного вознаграждения по муниципальной должности, занимаемой на день прекращения полномочий явля</w:t>
      </w:r>
      <w:r w:rsidR="00C834D5" w:rsidRPr="00B0424F">
        <w:rPr>
          <w:rFonts w:ascii="Arial" w:eastAsiaTheme="minorHAnsi" w:hAnsi="Arial" w:cs="Arial"/>
          <w:color w:val="000000" w:themeColor="text1"/>
          <w:lang w:val="ru-RU"/>
        </w:rPr>
        <w:t>ет</w:t>
      </w:r>
      <w:r w:rsidR="008472BD" w:rsidRPr="00B0424F">
        <w:rPr>
          <w:rFonts w:ascii="Arial" w:eastAsiaTheme="minorHAnsi" w:hAnsi="Arial" w:cs="Arial"/>
          <w:color w:val="000000" w:themeColor="text1"/>
          <w:lang w:val="ru-RU"/>
        </w:rPr>
        <w:t>ся основанием для перерасчета пенсии за выслугу лет.</w:t>
      </w:r>
    </w:p>
    <w:p w:rsidR="008472BD" w:rsidRPr="00B0424F" w:rsidRDefault="008472BD" w:rsidP="008472BD">
      <w:pPr>
        <w:autoSpaceDE w:val="0"/>
        <w:autoSpaceDN w:val="0"/>
        <w:adjustRightInd w:val="0"/>
        <w:ind w:firstLine="540"/>
        <w:jc w:val="both"/>
        <w:rPr>
          <w:rFonts w:ascii="Arial" w:eastAsiaTheme="minorHAnsi" w:hAnsi="Arial" w:cs="Arial"/>
          <w:color w:val="000000" w:themeColor="text1"/>
          <w:lang w:val="ru-RU"/>
        </w:rPr>
      </w:pPr>
      <w:r w:rsidRPr="00B0424F">
        <w:rPr>
          <w:rFonts w:ascii="Arial" w:eastAsiaTheme="minorHAnsi" w:hAnsi="Arial" w:cs="Arial"/>
          <w:color w:val="000000" w:themeColor="text1"/>
          <w:lang w:val="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8472BD" w:rsidRPr="00B0424F" w:rsidRDefault="00DE1AD4" w:rsidP="008472BD">
      <w:pPr>
        <w:autoSpaceDE w:val="0"/>
        <w:autoSpaceDN w:val="0"/>
        <w:adjustRightInd w:val="0"/>
        <w:ind w:firstLine="540"/>
        <w:jc w:val="both"/>
        <w:rPr>
          <w:rFonts w:ascii="Arial" w:eastAsiaTheme="minorHAnsi" w:hAnsi="Arial" w:cs="Arial"/>
          <w:color w:val="000000" w:themeColor="text1"/>
          <w:lang w:val="ru-RU"/>
        </w:rPr>
      </w:pPr>
      <w:r w:rsidRPr="00B0424F">
        <w:rPr>
          <w:rFonts w:ascii="Arial" w:eastAsiaTheme="minorHAnsi" w:hAnsi="Arial" w:cs="Arial"/>
          <w:color w:val="000000" w:themeColor="text1"/>
          <w:lang w:val="ru-RU"/>
        </w:rPr>
        <w:t>5</w:t>
      </w:r>
      <w:r w:rsidR="008472BD" w:rsidRPr="00B0424F">
        <w:rPr>
          <w:rFonts w:ascii="Arial" w:eastAsiaTheme="minorHAnsi" w:hAnsi="Arial" w:cs="Arial"/>
          <w:color w:val="000000" w:themeColor="text1"/>
          <w:lang w:val="ru-RU"/>
        </w:rPr>
        <w:t>. Порядок назначения пенсии за выслугу лет устанавливается в соответствии с пунктом 6 статьи 8 Закона Красноярского края от 26.06.2008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8472BD" w:rsidRPr="00B0424F" w:rsidRDefault="00DE1AD4" w:rsidP="008472BD">
      <w:pPr>
        <w:autoSpaceDE w:val="0"/>
        <w:autoSpaceDN w:val="0"/>
        <w:adjustRightInd w:val="0"/>
        <w:ind w:firstLine="540"/>
        <w:jc w:val="both"/>
        <w:rPr>
          <w:rFonts w:ascii="Arial" w:eastAsiaTheme="minorHAnsi" w:hAnsi="Arial" w:cs="Arial"/>
          <w:color w:val="000000" w:themeColor="text1"/>
          <w:lang w:val="ru-RU"/>
        </w:rPr>
      </w:pPr>
      <w:r w:rsidRPr="00B0424F">
        <w:rPr>
          <w:rFonts w:ascii="Arial" w:eastAsiaTheme="minorHAnsi" w:hAnsi="Arial" w:cs="Arial"/>
          <w:color w:val="000000" w:themeColor="text1"/>
          <w:lang w:val="ru-RU"/>
        </w:rPr>
        <w:t>6</w:t>
      </w:r>
      <w:r w:rsidR="008472BD" w:rsidRPr="00B0424F">
        <w:rPr>
          <w:rFonts w:ascii="Arial" w:eastAsiaTheme="minorHAnsi" w:hAnsi="Arial" w:cs="Arial"/>
          <w:color w:val="000000" w:themeColor="text1"/>
          <w:lang w:val="ru-RU"/>
        </w:rPr>
        <w:t>.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от 15.12.2001 № 166-ФЗ «О государственном пенсионном обеспечении в Российской Федерации».</w:t>
      </w:r>
    </w:p>
    <w:p w:rsidR="008472BD" w:rsidRPr="00B0424F" w:rsidRDefault="00DE1AD4" w:rsidP="008472BD">
      <w:pPr>
        <w:autoSpaceDE w:val="0"/>
        <w:autoSpaceDN w:val="0"/>
        <w:adjustRightInd w:val="0"/>
        <w:ind w:firstLine="540"/>
        <w:jc w:val="both"/>
        <w:rPr>
          <w:rFonts w:ascii="Arial" w:eastAsiaTheme="minorHAnsi" w:hAnsi="Arial" w:cs="Arial"/>
          <w:color w:val="000000" w:themeColor="text1"/>
          <w:lang w:val="ru-RU"/>
        </w:rPr>
      </w:pPr>
      <w:r w:rsidRPr="00B0424F">
        <w:rPr>
          <w:rFonts w:ascii="Arial" w:eastAsiaTheme="minorHAnsi" w:hAnsi="Arial" w:cs="Arial"/>
          <w:color w:val="000000" w:themeColor="text1"/>
          <w:lang w:val="ru-RU"/>
        </w:rPr>
        <w:t>7</w:t>
      </w:r>
      <w:r w:rsidR="008472BD" w:rsidRPr="00B0424F">
        <w:rPr>
          <w:rFonts w:ascii="Arial" w:eastAsiaTheme="minorHAnsi" w:hAnsi="Arial" w:cs="Arial"/>
          <w:color w:val="000000" w:themeColor="text1"/>
          <w:lang w:val="ru-RU"/>
        </w:rPr>
        <w:t>. 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№6-1832 «О гарантиях осуществления полномочий депутата, члена выборного органа местного самоуправления, выборного должностного лица местного самоуправ</w:t>
      </w:r>
      <w:r w:rsidR="00F63D19">
        <w:rPr>
          <w:rFonts w:ascii="Arial" w:eastAsiaTheme="minorHAnsi" w:hAnsi="Arial" w:cs="Arial"/>
          <w:color w:val="000000" w:themeColor="text1"/>
          <w:lang w:val="ru-RU"/>
        </w:rPr>
        <w:t>ления в Красноярском крае», лицо</w:t>
      </w:r>
      <w:r w:rsidR="008472BD" w:rsidRPr="00B0424F">
        <w:rPr>
          <w:rFonts w:ascii="Arial" w:eastAsiaTheme="minorHAnsi" w:hAnsi="Arial" w:cs="Arial"/>
          <w:color w:val="000000" w:themeColor="text1"/>
          <w:lang w:val="ru-RU"/>
        </w:rPr>
        <w:t>, замещавше</w:t>
      </w:r>
      <w:r w:rsidR="00F63D19">
        <w:rPr>
          <w:rFonts w:ascii="Arial" w:eastAsiaTheme="minorHAnsi" w:hAnsi="Arial" w:cs="Arial"/>
          <w:color w:val="000000" w:themeColor="text1"/>
          <w:lang w:val="ru-RU"/>
        </w:rPr>
        <w:t>е</w:t>
      </w:r>
      <w:r w:rsidR="008472BD" w:rsidRPr="00B0424F">
        <w:rPr>
          <w:rFonts w:ascii="Arial" w:eastAsiaTheme="minorHAnsi" w:hAnsi="Arial" w:cs="Arial"/>
          <w:color w:val="000000" w:themeColor="text1"/>
          <w:lang w:val="ru-RU"/>
        </w:rPr>
        <w:t xml:space="preserve"> муниципальную должность и имеюще</w:t>
      </w:r>
      <w:r w:rsidR="00F63D19">
        <w:rPr>
          <w:rFonts w:ascii="Arial" w:eastAsiaTheme="minorHAnsi" w:hAnsi="Arial" w:cs="Arial"/>
          <w:color w:val="000000" w:themeColor="text1"/>
          <w:lang w:val="ru-RU"/>
        </w:rPr>
        <w:t>е</w:t>
      </w:r>
      <w:r w:rsidR="008472BD" w:rsidRPr="00B0424F">
        <w:rPr>
          <w:rFonts w:ascii="Arial" w:eastAsiaTheme="minorHAnsi" w:hAnsi="Arial" w:cs="Arial"/>
          <w:color w:val="000000" w:themeColor="text1"/>
          <w:lang w:val="ru-RU"/>
        </w:rPr>
        <w:t xml:space="preserve">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w:t>
      </w:r>
      <w:r w:rsidRPr="00B0424F">
        <w:rPr>
          <w:rFonts w:ascii="Arial" w:eastAsiaTheme="minorHAnsi" w:hAnsi="Arial" w:cs="Arial"/>
          <w:color w:val="000000" w:themeColor="text1"/>
          <w:lang w:val="ru-RU"/>
        </w:rPr>
        <w:t>имеет</w:t>
      </w:r>
      <w:r w:rsidR="008472BD" w:rsidRPr="00B0424F">
        <w:rPr>
          <w:rFonts w:ascii="Arial" w:eastAsiaTheme="minorHAnsi" w:hAnsi="Arial" w:cs="Arial"/>
          <w:color w:val="000000" w:themeColor="text1"/>
          <w:lang w:val="ru-RU"/>
        </w:rPr>
        <w:t xml:space="preserve"> право на назначение пенсии за выслугу лет в порядке и размере, предусмотренн</w:t>
      </w:r>
      <w:r w:rsidRPr="00B0424F">
        <w:rPr>
          <w:rFonts w:ascii="Arial" w:eastAsiaTheme="minorHAnsi" w:hAnsi="Arial" w:cs="Arial"/>
          <w:color w:val="000000" w:themeColor="text1"/>
          <w:lang w:val="ru-RU"/>
        </w:rPr>
        <w:t>ом</w:t>
      </w:r>
      <w:r w:rsidR="008472BD" w:rsidRPr="00B0424F">
        <w:rPr>
          <w:rFonts w:ascii="Arial" w:eastAsiaTheme="minorHAnsi" w:hAnsi="Arial" w:cs="Arial"/>
          <w:color w:val="000000" w:themeColor="text1"/>
          <w:lang w:val="ru-RU"/>
        </w:rPr>
        <w:t xml:space="preserve"> муниципальным правовым актом </w:t>
      </w:r>
      <w:r w:rsidRPr="00B0424F">
        <w:rPr>
          <w:rFonts w:ascii="Arial" w:eastAsiaTheme="minorHAnsi" w:hAnsi="Arial" w:cs="Arial"/>
          <w:color w:val="000000" w:themeColor="text1"/>
          <w:lang w:val="ru-RU"/>
        </w:rPr>
        <w:t>районного Совета</w:t>
      </w:r>
      <w:r w:rsidR="008472BD" w:rsidRPr="00B0424F">
        <w:rPr>
          <w:rFonts w:ascii="Arial" w:eastAsiaTheme="minorHAnsi" w:hAnsi="Arial" w:cs="Arial"/>
          <w:color w:val="000000" w:themeColor="text1"/>
          <w:lang w:val="ru-RU"/>
        </w:rPr>
        <w:t xml:space="preserve"> для назначения пенсии за выслугу лет муниципальным служащим.</w:t>
      </w:r>
    </w:p>
    <w:p w:rsidR="008472BD" w:rsidRPr="00B0424F" w:rsidRDefault="00DE1AD4" w:rsidP="008472BD">
      <w:pPr>
        <w:autoSpaceDE w:val="0"/>
        <w:autoSpaceDN w:val="0"/>
        <w:adjustRightInd w:val="0"/>
        <w:ind w:firstLine="540"/>
        <w:jc w:val="both"/>
        <w:rPr>
          <w:rFonts w:ascii="Arial" w:eastAsiaTheme="minorHAnsi" w:hAnsi="Arial" w:cs="Arial"/>
          <w:color w:val="000000" w:themeColor="text1"/>
          <w:lang w:val="ru-RU"/>
        </w:rPr>
      </w:pPr>
      <w:r w:rsidRPr="00B0424F">
        <w:rPr>
          <w:rFonts w:ascii="Arial" w:eastAsiaTheme="minorHAnsi" w:hAnsi="Arial" w:cs="Arial"/>
          <w:color w:val="000000" w:themeColor="text1"/>
          <w:lang w:val="ru-RU"/>
        </w:rPr>
        <w:t>8</w:t>
      </w:r>
      <w:r w:rsidR="008472BD" w:rsidRPr="00B0424F">
        <w:rPr>
          <w:rFonts w:ascii="Arial" w:eastAsiaTheme="minorHAnsi" w:hAnsi="Arial" w:cs="Arial"/>
          <w:color w:val="000000" w:themeColor="text1"/>
          <w:lang w:val="ru-RU"/>
        </w:rPr>
        <w:t xml:space="preserve">. 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установленных статьей 8 Закона Красноярского края от 26.06.2008 №6-1832 «О гарантиях осуществления полномочий депутата, члена выборного органа местного самоуправления, выборного должностного лица </w:t>
      </w:r>
      <w:r w:rsidR="008472BD" w:rsidRPr="00B0424F">
        <w:rPr>
          <w:rFonts w:ascii="Arial" w:eastAsiaTheme="minorHAnsi" w:hAnsi="Arial" w:cs="Arial"/>
          <w:color w:val="000000" w:themeColor="text1"/>
          <w:lang w:val="ru-RU"/>
        </w:rPr>
        <w:lastRenderedPageBreak/>
        <w:t>местного самоуправления в Красноярском крае», в соответствии с настоящим Уставом с момента обращения в соответствующий орган местного самоуправления.</w:t>
      </w:r>
      <w:r w:rsidRPr="00B0424F">
        <w:rPr>
          <w:rFonts w:ascii="Arial" w:eastAsiaTheme="minorHAnsi" w:hAnsi="Arial" w:cs="Arial"/>
          <w:color w:val="000000" w:themeColor="text1"/>
          <w:lang w:val="ru-RU"/>
        </w:rPr>
        <w:t>».</w:t>
      </w:r>
    </w:p>
    <w:p w:rsidR="008472BD" w:rsidRPr="00B0424F" w:rsidRDefault="008472BD" w:rsidP="008472BD">
      <w:pPr>
        <w:autoSpaceDE w:val="0"/>
        <w:autoSpaceDN w:val="0"/>
        <w:adjustRightInd w:val="0"/>
        <w:ind w:firstLine="567"/>
        <w:jc w:val="both"/>
        <w:rPr>
          <w:rFonts w:ascii="Arial" w:hAnsi="Arial" w:cs="Arial"/>
          <w:color w:val="000000"/>
          <w:lang w:val="ru-RU"/>
        </w:rPr>
      </w:pPr>
      <w:r w:rsidRPr="00B0424F">
        <w:rPr>
          <w:rFonts w:ascii="Arial" w:hAnsi="Arial" w:cs="Arial"/>
          <w:color w:val="000000"/>
          <w:lang w:val="ru-RU"/>
        </w:rPr>
        <w:t>1.</w:t>
      </w:r>
      <w:r w:rsidR="00E95C0C" w:rsidRPr="00B0424F">
        <w:rPr>
          <w:rFonts w:ascii="Arial" w:hAnsi="Arial" w:cs="Arial"/>
          <w:color w:val="000000"/>
          <w:lang w:val="ru-RU"/>
        </w:rPr>
        <w:t>4</w:t>
      </w:r>
      <w:r w:rsidR="00F63D19">
        <w:rPr>
          <w:rFonts w:ascii="Arial" w:hAnsi="Arial" w:cs="Arial"/>
          <w:color w:val="000000"/>
          <w:lang w:val="ru-RU"/>
        </w:rPr>
        <w:t>5</w:t>
      </w:r>
      <w:r w:rsidRPr="00B0424F">
        <w:rPr>
          <w:rFonts w:ascii="Arial" w:hAnsi="Arial" w:cs="Arial"/>
          <w:color w:val="000000"/>
          <w:lang w:val="ru-RU"/>
        </w:rPr>
        <w:t>. В пункте 3 статьи 71 после слова «ограничения» дополнить словами «и запреты».</w:t>
      </w:r>
    </w:p>
    <w:p w:rsidR="008472BD" w:rsidRPr="00B0424F" w:rsidRDefault="008472BD" w:rsidP="008472BD">
      <w:pPr>
        <w:autoSpaceDE w:val="0"/>
        <w:autoSpaceDN w:val="0"/>
        <w:adjustRightInd w:val="0"/>
        <w:ind w:firstLine="567"/>
        <w:jc w:val="both"/>
        <w:rPr>
          <w:rFonts w:ascii="Arial" w:hAnsi="Arial" w:cs="Arial"/>
          <w:color w:val="000000"/>
          <w:lang w:val="ru-RU"/>
        </w:rPr>
      </w:pPr>
      <w:r w:rsidRPr="00B0424F">
        <w:rPr>
          <w:rFonts w:ascii="Arial" w:hAnsi="Arial" w:cs="Arial"/>
          <w:color w:val="000000"/>
          <w:lang w:val="ru-RU"/>
        </w:rPr>
        <w:t>1.</w:t>
      </w:r>
      <w:r w:rsidR="00E95C0C" w:rsidRPr="00B0424F">
        <w:rPr>
          <w:rFonts w:ascii="Arial" w:hAnsi="Arial" w:cs="Arial"/>
          <w:color w:val="000000"/>
          <w:lang w:val="ru-RU"/>
        </w:rPr>
        <w:t>4</w:t>
      </w:r>
      <w:r w:rsidR="00F63D19">
        <w:rPr>
          <w:rFonts w:ascii="Arial" w:hAnsi="Arial" w:cs="Arial"/>
          <w:color w:val="000000"/>
          <w:lang w:val="ru-RU"/>
        </w:rPr>
        <w:t>6</w:t>
      </w:r>
      <w:r w:rsidRPr="00B0424F">
        <w:rPr>
          <w:rFonts w:ascii="Arial" w:hAnsi="Arial" w:cs="Arial"/>
          <w:color w:val="000000"/>
          <w:lang w:val="ru-RU"/>
        </w:rPr>
        <w:t>. Пункт 1 статьи 72 изложить в новой редакции:</w:t>
      </w:r>
    </w:p>
    <w:p w:rsidR="008472BD" w:rsidRPr="00B0424F" w:rsidRDefault="008472BD" w:rsidP="008472BD">
      <w:pPr>
        <w:autoSpaceDE w:val="0"/>
        <w:autoSpaceDN w:val="0"/>
        <w:adjustRightInd w:val="0"/>
        <w:jc w:val="both"/>
        <w:rPr>
          <w:rFonts w:ascii="Arial" w:hAnsi="Arial" w:cs="Arial"/>
          <w:color w:val="000000"/>
          <w:lang w:val="ru-RU"/>
        </w:rPr>
      </w:pPr>
      <w:r w:rsidRPr="00B0424F">
        <w:rPr>
          <w:rFonts w:ascii="Arial" w:hAnsi="Arial" w:cs="Arial"/>
          <w:color w:val="000000"/>
          <w:lang w:val="ru-RU"/>
        </w:rPr>
        <w:t xml:space="preserve">«1. </w:t>
      </w:r>
      <w:r w:rsidRPr="00B0424F">
        <w:rPr>
          <w:rFonts w:ascii="Arial" w:eastAsiaTheme="minorHAnsi" w:hAnsi="Arial" w:cs="Arial"/>
          <w:lang w:val="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 ограничений, связанных с муниципальной службой.</w:t>
      </w:r>
      <w:r w:rsidRPr="00B0424F">
        <w:rPr>
          <w:rFonts w:ascii="Arial" w:hAnsi="Arial" w:cs="Arial"/>
          <w:color w:val="000000"/>
          <w:lang w:val="ru-RU"/>
        </w:rPr>
        <w:t>».</w:t>
      </w:r>
    </w:p>
    <w:p w:rsidR="008472BD" w:rsidRPr="00B0424F" w:rsidRDefault="008472BD" w:rsidP="008472BD">
      <w:pPr>
        <w:autoSpaceDE w:val="0"/>
        <w:autoSpaceDN w:val="0"/>
        <w:adjustRightInd w:val="0"/>
        <w:ind w:firstLine="567"/>
        <w:jc w:val="both"/>
        <w:rPr>
          <w:rFonts w:ascii="Arial" w:hAnsi="Arial" w:cs="Arial"/>
          <w:color w:val="000000"/>
          <w:lang w:val="ru-RU"/>
        </w:rPr>
      </w:pPr>
      <w:r w:rsidRPr="00B0424F">
        <w:rPr>
          <w:rFonts w:ascii="Arial" w:hAnsi="Arial" w:cs="Arial"/>
          <w:color w:val="000000"/>
          <w:lang w:val="ru-RU"/>
        </w:rPr>
        <w:t>1.</w:t>
      </w:r>
      <w:r w:rsidR="004322C2">
        <w:rPr>
          <w:rFonts w:ascii="Arial" w:hAnsi="Arial" w:cs="Arial"/>
          <w:color w:val="000000"/>
          <w:lang w:val="ru-RU"/>
        </w:rPr>
        <w:t>4</w:t>
      </w:r>
      <w:r w:rsidR="00F63D19">
        <w:rPr>
          <w:rFonts w:ascii="Arial" w:hAnsi="Arial" w:cs="Arial"/>
          <w:color w:val="000000"/>
          <w:lang w:val="ru-RU"/>
        </w:rPr>
        <w:t>7</w:t>
      </w:r>
      <w:r w:rsidRPr="00B0424F">
        <w:rPr>
          <w:rFonts w:ascii="Arial" w:hAnsi="Arial" w:cs="Arial"/>
          <w:color w:val="000000"/>
          <w:lang w:val="ru-RU"/>
        </w:rPr>
        <w:t>. В пункте 6 статьи 72 после слов «устанавливается ежегодный» дополнить словом «основной».</w:t>
      </w:r>
    </w:p>
    <w:p w:rsidR="008472BD" w:rsidRPr="00B0424F" w:rsidRDefault="008472BD" w:rsidP="008472BD">
      <w:pPr>
        <w:autoSpaceDE w:val="0"/>
        <w:autoSpaceDN w:val="0"/>
        <w:adjustRightInd w:val="0"/>
        <w:ind w:firstLine="567"/>
        <w:jc w:val="both"/>
        <w:rPr>
          <w:rFonts w:ascii="Arial" w:hAnsi="Arial" w:cs="Arial"/>
          <w:color w:val="000000"/>
          <w:lang w:val="ru-RU"/>
        </w:rPr>
      </w:pPr>
      <w:r w:rsidRPr="00B0424F">
        <w:rPr>
          <w:rFonts w:ascii="Arial" w:hAnsi="Arial" w:cs="Arial"/>
          <w:color w:val="000000"/>
          <w:lang w:val="ru-RU"/>
        </w:rPr>
        <w:t>1.</w:t>
      </w:r>
      <w:r w:rsidR="004322C2">
        <w:rPr>
          <w:rFonts w:ascii="Arial" w:hAnsi="Arial" w:cs="Arial"/>
          <w:color w:val="000000"/>
          <w:lang w:val="ru-RU"/>
        </w:rPr>
        <w:t>4</w:t>
      </w:r>
      <w:r w:rsidR="00F63D19">
        <w:rPr>
          <w:rFonts w:ascii="Arial" w:hAnsi="Arial" w:cs="Arial"/>
          <w:color w:val="000000"/>
          <w:lang w:val="ru-RU"/>
        </w:rPr>
        <w:t>8</w:t>
      </w:r>
      <w:r w:rsidRPr="00B0424F">
        <w:rPr>
          <w:rFonts w:ascii="Arial" w:hAnsi="Arial" w:cs="Arial"/>
          <w:color w:val="000000"/>
          <w:lang w:val="ru-RU"/>
        </w:rPr>
        <w:t xml:space="preserve">. Пункт 8 статьи 72 </w:t>
      </w:r>
      <w:r w:rsidR="0008066F" w:rsidRPr="00B0424F">
        <w:rPr>
          <w:rFonts w:ascii="Arial" w:hAnsi="Arial" w:cs="Arial"/>
          <w:color w:val="000000"/>
          <w:lang w:val="ru-RU"/>
        </w:rPr>
        <w:t>исключить.</w:t>
      </w:r>
    </w:p>
    <w:p w:rsidR="008472BD" w:rsidRPr="00B0424F" w:rsidRDefault="0008066F" w:rsidP="00E97505">
      <w:pPr>
        <w:autoSpaceDE w:val="0"/>
        <w:autoSpaceDN w:val="0"/>
        <w:adjustRightInd w:val="0"/>
        <w:ind w:firstLine="567"/>
        <w:jc w:val="both"/>
        <w:rPr>
          <w:rFonts w:ascii="Arial" w:eastAsiaTheme="minorHAnsi" w:hAnsi="Arial" w:cs="Arial"/>
          <w:lang w:val="ru-RU"/>
        </w:rPr>
      </w:pPr>
      <w:r w:rsidRPr="00B0424F">
        <w:rPr>
          <w:rFonts w:ascii="Arial" w:eastAsiaTheme="minorHAnsi" w:hAnsi="Arial" w:cs="Arial"/>
          <w:lang w:val="ru-RU"/>
        </w:rPr>
        <w:t>1.</w:t>
      </w:r>
      <w:r w:rsidR="00F63D19">
        <w:rPr>
          <w:rFonts w:ascii="Arial" w:eastAsiaTheme="minorHAnsi" w:hAnsi="Arial" w:cs="Arial"/>
          <w:lang w:val="ru-RU"/>
        </w:rPr>
        <w:t>49</w:t>
      </w:r>
      <w:r w:rsidR="008472BD" w:rsidRPr="00B0424F">
        <w:rPr>
          <w:rFonts w:ascii="Arial" w:eastAsiaTheme="minorHAnsi" w:hAnsi="Arial" w:cs="Arial"/>
          <w:lang w:val="ru-RU"/>
        </w:rPr>
        <w:t xml:space="preserve">. </w:t>
      </w:r>
      <w:r w:rsidR="00E97505" w:rsidRPr="00B0424F">
        <w:rPr>
          <w:rFonts w:ascii="Arial" w:eastAsiaTheme="minorHAnsi" w:hAnsi="Arial" w:cs="Arial"/>
          <w:lang w:val="ru-RU"/>
        </w:rPr>
        <w:t>Главу 11 исключить.</w:t>
      </w:r>
    </w:p>
    <w:p w:rsidR="00E97505" w:rsidRPr="00B0424F" w:rsidRDefault="00E95C0C" w:rsidP="00E97505">
      <w:pPr>
        <w:autoSpaceDE w:val="0"/>
        <w:autoSpaceDN w:val="0"/>
        <w:adjustRightInd w:val="0"/>
        <w:ind w:firstLine="567"/>
        <w:jc w:val="both"/>
        <w:rPr>
          <w:rFonts w:ascii="Arial" w:eastAsiaTheme="minorHAnsi" w:hAnsi="Arial" w:cs="Arial"/>
          <w:lang w:val="ru-RU"/>
        </w:rPr>
      </w:pPr>
      <w:r w:rsidRPr="00B0424F">
        <w:rPr>
          <w:rFonts w:ascii="Arial" w:eastAsiaTheme="minorHAnsi" w:hAnsi="Arial" w:cs="Arial"/>
          <w:lang w:val="ru-RU"/>
        </w:rPr>
        <w:t>1.5</w:t>
      </w:r>
      <w:r w:rsidR="00F63D19">
        <w:rPr>
          <w:rFonts w:ascii="Arial" w:eastAsiaTheme="minorHAnsi" w:hAnsi="Arial" w:cs="Arial"/>
          <w:lang w:val="ru-RU"/>
        </w:rPr>
        <w:t>0</w:t>
      </w:r>
      <w:r w:rsidR="00E97505" w:rsidRPr="00B0424F">
        <w:rPr>
          <w:rFonts w:ascii="Arial" w:eastAsiaTheme="minorHAnsi" w:hAnsi="Arial" w:cs="Arial"/>
          <w:lang w:val="ru-RU"/>
        </w:rPr>
        <w:t>. Пункт 3 статьи 81 изложить в следующей редакции.</w:t>
      </w:r>
    </w:p>
    <w:p w:rsidR="00E97505" w:rsidRPr="00B0424F" w:rsidRDefault="00E97505" w:rsidP="00E97505">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«3. Нормативные правовые акты администрации,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C57D12" w:rsidRPr="00B0424F" w:rsidRDefault="008472BD" w:rsidP="008472BD">
      <w:pPr>
        <w:autoSpaceDE w:val="0"/>
        <w:autoSpaceDN w:val="0"/>
        <w:adjustRightInd w:val="0"/>
        <w:ind w:firstLine="567"/>
        <w:jc w:val="both"/>
        <w:rPr>
          <w:rFonts w:ascii="Arial" w:eastAsiaTheme="minorHAnsi" w:hAnsi="Arial" w:cs="Arial"/>
          <w:lang w:val="ru-RU"/>
        </w:rPr>
      </w:pPr>
      <w:r w:rsidRPr="00B0424F">
        <w:rPr>
          <w:rFonts w:ascii="Arial" w:eastAsiaTheme="minorHAnsi" w:hAnsi="Arial" w:cs="Arial"/>
          <w:lang w:val="ru-RU"/>
        </w:rPr>
        <w:t>1.</w:t>
      </w:r>
      <w:r w:rsidR="00D30319" w:rsidRPr="00B0424F">
        <w:rPr>
          <w:rFonts w:ascii="Arial" w:eastAsiaTheme="minorHAnsi" w:hAnsi="Arial" w:cs="Arial"/>
          <w:lang w:val="ru-RU"/>
        </w:rPr>
        <w:t>5</w:t>
      </w:r>
      <w:r w:rsidR="00F63D19">
        <w:rPr>
          <w:rFonts w:ascii="Arial" w:eastAsiaTheme="minorHAnsi" w:hAnsi="Arial" w:cs="Arial"/>
          <w:lang w:val="ru-RU"/>
        </w:rPr>
        <w:t>1</w:t>
      </w:r>
      <w:r w:rsidR="00D30319" w:rsidRPr="00B0424F">
        <w:rPr>
          <w:rFonts w:ascii="Arial" w:eastAsiaTheme="minorHAnsi" w:hAnsi="Arial" w:cs="Arial"/>
          <w:lang w:val="ru-RU"/>
        </w:rPr>
        <w:t>.</w:t>
      </w:r>
      <w:r w:rsidRPr="00B0424F">
        <w:rPr>
          <w:rFonts w:ascii="Arial" w:eastAsiaTheme="minorHAnsi" w:hAnsi="Arial" w:cs="Arial"/>
          <w:lang w:val="ru-RU"/>
        </w:rPr>
        <w:t xml:space="preserve"> В пункте 3 статьи 86 слов</w:t>
      </w:r>
      <w:r w:rsidR="00C57D12" w:rsidRPr="00B0424F">
        <w:rPr>
          <w:rFonts w:ascii="Arial" w:eastAsiaTheme="minorHAnsi" w:hAnsi="Arial" w:cs="Arial"/>
          <w:lang w:val="ru-RU"/>
        </w:rPr>
        <w:t>а</w:t>
      </w:r>
      <w:r w:rsidRPr="00B0424F">
        <w:rPr>
          <w:rFonts w:ascii="Arial" w:eastAsiaTheme="minorHAnsi" w:hAnsi="Arial" w:cs="Arial"/>
          <w:lang w:val="ru-RU"/>
        </w:rPr>
        <w:t xml:space="preserve"> «</w:t>
      </w:r>
      <w:r w:rsidR="00C57D12" w:rsidRPr="00B0424F">
        <w:rPr>
          <w:rFonts w:ascii="Arial" w:eastAsiaTheme="minorHAnsi" w:hAnsi="Arial" w:cs="Arial"/>
          <w:lang w:val="ru-RU"/>
        </w:rPr>
        <w:t xml:space="preserve">и </w:t>
      </w:r>
      <w:r w:rsidRPr="00B0424F">
        <w:rPr>
          <w:rFonts w:ascii="Arial" w:eastAsiaTheme="minorHAnsi" w:hAnsi="Arial" w:cs="Arial"/>
          <w:lang w:val="ru-RU"/>
        </w:rPr>
        <w:t xml:space="preserve">обнародует» </w:t>
      </w:r>
      <w:r w:rsidR="00C57D12" w:rsidRPr="00B0424F">
        <w:rPr>
          <w:rFonts w:ascii="Arial" w:eastAsiaTheme="minorHAnsi" w:hAnsi="Arial" w:cs="Arial"/>
          <w:lang w:val="ru-RU"/>
        </w:rPr>
        <w:t>исключить.</w:t>
      </w:r>
    </w:p>
    <w:p w:rsidR="008472BD" w:rsidRPr="00B0424F" w:rsidRDefault="008472BD" w:rsidP="008472BD">
      <w:pPr>
        <w:autoSpaceDE w:val="0"/>
        <w:autoSpaceDN w:val="0"/>
        <w:adjustRightInd w:val="0"/>
        <w:ind w:firstLine="567"/>
        <w:jc w:val="both"/>
        <w:rPr>
          <w:rFonts w:ascii="Arial" w:eastAsiaTheme="minorHAnsi" w:hAnsi="Arial" w:cs="Arial"/>
          <w:lang w:val="ru-RU"/>
        </w:rPr>
      </w:pPr>
      <w:r w:rsidRPr="00B0424F">
        <w:rPr>
          <w:rFonts w:ascii="Arial" w:eastAsiaTheme="minorHAnsi" w:hAnsi="Arial" w:cs="Arial"/>
          <w:lang w:val="ru-RU"/>
        </w:rPr>
        <w:t>1.5</w:t>
      </w:r>
      <w:r w:rsidR="00F63D19">
        <w:rPr>
          <w:rFonts w:ascii="Arial" w:eastAsiaTheme="minorHAnsi" w:hAnsi="Arial" w:cs="Arial"/>
          <w:lang w:val="ru-RU"/>
        </w:rPr>
        <w:t>2</w:t>
      </w:r>
      <w:r w:rsidRPr="00B0424F">
        <w:rPr>
          <w:rFonts w:ascii="Arial" w:eastAsiaTheme="minorHAnsi" w:hAnsi="Arial" w:cs="Arial"/>
          <w:lang w:val="ru-RU"/>
        </w:rPr>
        <w:t xml:space="preserve">. </w:t>
      </w:r>
      <w:r w:rsidR="00C57D12" w:rsidRPr="00B0424F">
        <w:rPr>
          <w:rFonts w:ascii="Arial" w:eastAsiaTheme="minorHAnsi" w:hAnsi="Arial" w:cs="Arial"/>
          <w:lang w:val="ru-RU"/>
        </w:rPr>
        <w:t>С</w:t>
      </w:r>
      <w:r w:rsidRPr="00B0424F">
        <w:rPr>
          <w:rFonts w:ascii="Arial" w:eastAsiaTheme="minorHAnsi" w:hAnsi="Arial" w:cs="Arial"/>
          <w:lang w:val="ru-RU"/>
        </w:rPr>
        <w:t>тать</w:t>
      </w:r>
      <w:r w:rsidR="00C57D12" w:rsidRPr="00B0424F">
        <w:rPr>
          <w:rFonts w:ascii="Arial" w:eastAsiaTheme="minorHAnsi" w:hAnsi="Arial" w:cs="Arial"/>
          <w:lang w:val="ru-RU"/>
        </w:rPr>
        <w:t>ю</w:t>
      </w:r>
      <w:r w:rsidRPr="00B0424F">
        <w:rPr>
          <w:rFonts w:ascii="Arial" w:eastAsiaTheme="minorHAnsi" w:hAnsi="Arial" w:cs="Arial"/>
          <w:lang w:val="ru-RU"/>
        </w:rPr>
        <w:t xml:space="preserve"> 92 </w:t>
      </w:r>
      <w:r w:rsidR="00C57D12" w:rsidRPr="00B0424F">
        <w:rPr>
          <w:rFonts w:ascii="Arial" w:eastAsiaTheme="minorHAnsi" w:hAnsi="Arial" w:cs="Arial"/>
          <w:lang w:val="ru-RU"/>
        </w:rPr>
        <w:t>исключить.</w:t>
      </w:r>
    </w:p>
    <w:p w:rsidR="008472BD" w:rsidRPr="00B0424F" w:rsidRDefault="008472BD" w:rsidP="00E27314">
      <w:pPr>
        <w:autoSpaceDE w:val="0"/>
        <w:autoSpaceDN w:val="0"/>
        <w:adjustRightInd w:val="0"/>
        <w:ind w:firstLine="567"/>
        <w:jc w:val="both"/>
        <w:rPr>
          <w:rFonts w:ascii="Arial" w:eastAsiaTheme="minorHAnsi" w:hAnsi="Arial" w:cs="Arial"/>
          <w:lang w:val="ru-RU"/>
        </w:rPr>
      </w:pPr>
      <w:r w:rsidRPr="00B0424F">
        <w:rPr>
          <w:rFonts w:ascii="Arial" w:eastAsiaTheme="minorHAnsi" w:hAnsi="Arial" w:cs="Arial"/>
          <w:lang w:val="ru-RU"/>
        </w:rPr>
        <w:t>1.</w:t>
      </w:r>
      <w:r w:rsidR="00E27314" w:rsidRPr="00B0424F">
        <w:rPr>
          <w:rFonts w:ascii="Arial" w:eastAsiaTheme="minorHAnsi" w:hAnsi="Arial" w:cs="Arial"/>
          <w:lang w:val="ru-RU"/>
        </w:rPr>
        <w:t>5</w:t>
      </w:r>
      <w:r w:rsidR="00F63D19">
        <w:rPr>
          <w:rFonts w:ascii="Arial" w:eastAsiaTheme="minorHAnsi" w:hAnsi="Arial" w:cs="Arial"/>
          <w:lang w:val="ru-RU"/>
        </w:rPr>
        <w:t>3</w:t>
      </w:r>
      <w:r w:rsidRPr="00B0424F">
        <w:rPr>
          <w:rFonts w:ascii="Arial" w:eastAsiaTheme="minorHAnsi" w:hAnsi="Arial" w:cs="Arial"/>
          <w:lang w:val="ru-RU"/>
        </w:rPr>
        <w:t xml:space="preserve">. Статью 97 </w:t>
      </w:r>
      <w:r w:rsidR="00E27314" w:rsidRPr="00B0424F">
        <w:rPr>
          <w:rFonts w:ascii="Arial" w:eastAsiaTheme="minorHAnsi" w:hAnsi="Arial" w:cs="Arial"/>
          <w:lang w:val="ru-RU"/>
        </w:rPr>
        <w:t>исключить</w:t>
      </w:r>
      <w:r w:rsidRPr="00B0424F">
        <w:rPr>
          <w:rFonts w:ascii="Arial" w:eastAsiaTheme="minorHAnsi" w:hAnsi="Arial" w:cs="Arial"/>
          <w:lang w:val="ru-RU"/>
        </w:rPr>
        <w:t>.</w:t>
      </w:r>
    </w:p>
    <w:p w:rsidR="008472BD" w:rsidRPr="00B0424F" w:rsidRDefault="008472BD" w:rsidP="008472BD">
      <w:pPr>
        <w:autoSpaceDE w:val="0"/>
        <w:autoSpaceDN w:val="0"/>
        <w:adjustRightInd w:val="0"/>
        <w:ind w:firstLine="540"/>
        <w:jc w:val="both"/>
        <w:outlineLvl w:val="0"/>
        <w:rPr>
          <w:rFonts w:ascii="Arial" w:eastAsiaTheme="minorHAnsi" w:hAnsi="Arial" w:cs="Arial"/>
          <w:lang w:val="ru-RU"/>
        </w:rPr>
      </w:pPr>
      <w:r w:rsidRPr="00B0424F">
        <w:rPr>
          <w:rFonts w:ascii="Arial" w:eastAsiaTheme="minorHAnsi" w:hAnsi="Arial" w:cs="Arial"/>
          <w:lang w:val="ru-RU"/>
        </w:rPr>
        <w:t>1.</w:t>
      </w:r>
      <w:r w:rsidR="00E27314" w:rsidRPr="00B0424F">
        <w:rPr>
          <w:rFonts w:ascii="Arial" w:eastAsiaTheme="minorHAnsi" w:hAnsi="Arial" w:cs="Arial"/>
          <w:lang w:val="ru-RU"/>
        </w:rPr>
        <w:t>5</w:t>
      </w:r>
      <w:r w:rsidR="00F63D19">
        <w:rPr>
          <w:rFonts w:ascii="Arial" w:eastAsiaTheme="minorHAnsi" w:hAnsi="Arial" w:cs="Arial"/>
          <w:lang w:val="ru-RU"/>
        </w:rPr>
        <w:t>4</w:t>
      </w:r>
      <w:r w:rsidRPr="00B0424F">
        <w:rPr>
          <w:rFonts w:ascii="Arial" w:eastAsiaTheme="minorHAnsi" w:hAnsi="Arial" w:cs="Arial"/>
          <w:lang w:val="ru-RU"/>
        </w:rPr>
        <w:t>. Пункт 3 статьи 112 изложить в следующей редакции:</w:t>
      </w:r>
    </w:p>
    <w:p w:rsidR="008472BD" w:rsidRPr="00B0424F" w:rsidRDefault="008472BD" w:rsidP="00EC59C0">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 xml:space="preserve">«3. Проект Устава района, проект муниципального правового акта о внесении изменений и дополнений в Устав района не позднее чем за 30 дней до дня рассмотрения вопроса о принятии Устава района, внесении изменений и дополнений в Устав района подлежат официальному опубликованию с одновременным опубликованием установленного районным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w:t>
      </w:r>
      <w:r w:rsidR="00E27314" w:rsidRPr="00B0424F">
        <w:rPr>
          <w:rFonts w:ascii="Arial" w:eastAsiaTheme="minorHAnsi" w:hAnsi="Arial" w:cs="Arial"/>
          <w:lang w:val="ru-RU"/>
        </w:rPr>
        <w:t>конституции (</w:t>
      </w:r>
      <w:r w:rsidRPr="00B0424F">
        <w:rPr>
          <w:rFonts w:ascii="Arial" w:eastAsiaTheme="minorHAnsi" w:hAnsi="Arial" w:cs="Arial"/>
          <w:lang w:val="ru-RU"/>
        </w:rPr>
        <w:t>устава</w:t>
      </w:r>
      <w:r w:rsidR="00E27314" w:rsidRPr="00B0424F">
        <w:rPr>
          <w:rFonts w:ascii="Arial" w:eastAsiaTheme="minorHAnsi" w:hAnsi="Arial" w:cs="Arial"/>
          <w:lang w:val="ru-RU"/>
        </w:rPr>
        <w:t>)</w:t>
      </w:r>
      <w:r w:rsidRPr="00B0424F">
        <w:rPr>
          <w:rFonts w:ascii="Arial" w:eastAsiaTheme="minorHAnsi" w:hAnsi="Arial" w:cs="Arial"/>
          <w:lang w:val="ru-RU"/>
        </w:rPr>
        <w:t xml:space="preserve"> или законов субъекта Российской Федерации в целях приведения данного Устава в соответствие с этими нормативными правовыми актами.».</w:t>
      </w:r>
    </w:p>
    <w:p w:rsidR="001F25CA" w:rsidRPr="00B0424F" w:rsidRDefault="001F25CA" w:rsidP="00EC59C0">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ab/>
      </w:r>
      <w:r w:rsidRPr="0055317D">
        <w:rPr>
          <w:rFonts w:ascii="Arial" w:eastAsiaTheme="minorHAnsi" w:hAnsi="Arial" w:cs="Arial"/>
          <w:lang w:val="ru-RU"/>
        </w:rPr>
        <w:t>1.5</w:t>
      </w:r>
      <w:r w:rsidR="00F63D19">
        <w:rPr>
          <w:rFonts w:ascii="Arial" w:eastAsiaTheme="minorHAnsi" w:hAnsi="Arial" w:cs="Arial"/>
          <w:lang w:val="ru-RU"/>
        </w:rPr>
        <w:t>5</w:t>
      </w:r>
      <w:r w:rsidRPr="0055317D">
        <w:rPr>
          <w:rFonts w:ascii="Arial" w:eastAsiaTheme="minorHAnsi" w:hAnsi="Arial" w:cs="Arial"/>
          <w:lang w:val="ru-RU"/>
        </w:rPr>
        <w:t>.</w:t>
      </w:r>
      <w:r w:rsidRPr="00B0424F">
        <w:rPr>
          <w:rFonts w:ascii="Arial" w:eastAsiaTheme="minorHAnsi" w:hAnsi="Arial" w:cs="Arial"/>
          <w:lang w:val="ru-RU"/>
        </w:rPr>
        <w:t xml:space="preserve"> Пункт 4 статьи 112 изложить в следующей редакции:</w:t>
      </w:r>
    </w:p>
    <w:p w:rsidR="001F25CA" w:rsidRPr="00B0424F" w:rsidRDefault="001F25CA" w:rsidP="001F25CA">
      <w:pPr>
        <w:autoSpaceDE w:val="0"/>
        <w:autoSpaceDN w:val="0"/>
        <w:adjustRightInd w:val="0"/>
        <w:ind w:firstLine="540"/>
        <w:jc w:val="both"/>
        <w:rPr>
          <w:rFonts w:ascii="Arial" w:eastAsiaTheme="minorHAnsi" w:hAnsi="Arial" w:cs="Arial"/>
          <w:lang w:val="ru-RU"/>
        </w:rPr>
      </w:pPr>
      <w:r w:rsidRPr="00B0424F">
        <w:rPr>
          <w:rFonts w:ascii="Arial" w:eastAsiaTheme="minorHAnsi" w:hAnsi="Arial" w:cs="Arial"/>
          <w:lang w:val="ru-RU"/>
        </w:rPr>
        <w:t xml:space="preserve">«4. Проект Устава района, проект решения Совета депутатов о внесении изменений и дополнений в Устав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9" w:history="1">
        <w:r w:rsidRPr="00B0424F">
          <w:rPr>
            <w:rFonts w:ascii="Arial" w:eastAsiaTheme="minorHAnsi" w:hAnsi="Arial" w:cs="Arial"/>
            <w:lang w:val="ru-RU"/>
          </w:rPr>
          <w:t>Конституции</w:t>
        </w:r>
      </w:hyperlink>
      <w:r w:rsidRPr="00B0424F">
        <w:rPr>
          <w:rFonts w:ascii="Arial" w:eastAsiaTheme="minorHAnsi" w:hAnsi="Arial" w:cs="Arial"/>
          <w:lang w:val="ru-RU"/>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472BD" w:rsidRPr="00B0424F" w:rsidRDefault="008472BD" w:rsidP="008472BD">
      <w:pPr>
        <w:autoSpaceDE w:val="0"/>
        <w:autoSpaceDN w:val="0"/>
        <w:adjustRightInd w:val="0"/>
        <w:ind w:firstLine="540"/>
        <w:jc w:val="both"/>
        <w:rPr>
          <w:rFonts w:ascii="Arial" w:eastAsiaTheme="minorHAnsi" w:hAnsi="Arial" w:cs="Arial"/>
          <w:lang w:val="ru-RU"/>
        </w:rPr>
      </w:pPr>
      <w:r w:rsidRPr="00B0424F">
        <w:rPr>
          <w:rFonts w:ascii="Arial" w:eastAsiaTheme="minorHAnsi" w:hAnsi="Arial" w:cs="Arial"/>
          <w:lang w:val="ru-RU"/>
        </w:rPr>
        <w:t>1.</w:t>
      </w:r>
      <w:r w:rsidR="00E27314" w:rsidRPr="00B0424F">
        <w:rPr>
          <w:rFonts w:ascii="Arial" w:eastAsiaTheme="minorHAnsi" w:hAnsi="Arial" w:cs="Arial"/>
          <w:lang w:val="ru-RU"/>
        </w:rPr>
        <w:t>5</w:t>
      </w:r>
      <w:r w:rsidR="00F63D19">
        <w:rPr>
          <w:rFonts w:ascii="Arial" w:eastAsiaTheme="minorHAnsi" w:hAnsi="Arial" w:cs="Arial"/>
          <w:lang w:val="ru-RU"/>
        </w:rPr>
        <w:t>6</w:t>
      </w:r>
      <w:r w:rsidRPr="00B0424F">
        <w:rPr>
          <w:rFonts w:ascii="Arial" w:eastAsiaTheme="minorHAnsi" w:hAnsi="Arial" w:cs="Arial"/>
          <w:lang w:val="ru-RU"/>
        </w:rPr>
        <w:t xml:space="preserve">. Пункт 2 статьи 113 исключить. </w:t>
      </w:r>
    </w:p>
    <w:p w:rsidR="008472BD" w:rsidRPr="00B0424F" w:rsidRDefault="008472BD" w:rsidP="008472BD">
      <w:pPr>
        <w:autoSpaceDE w:val="0"/>
        <w:autoSpaceDN w:val="0"/>
        <w:adjustRightInd w:val="0"/>
        <w:ind w:firstLine="540"/>
        <w:jc w:val="both"/>
        <w:rPr>
          <w:rFonts w:ascii="Arial" w:eastAsiaTheme="minorHAnsi" w:hAnsi="Arial" w:cs="Arial"/>
          <w:lang w:val="ru-RU"/>
        </w:rPr>
      </w:pPr>
      <w:r w:rsidRPr="00B0424F">
        <w:rPr>
          <w:rFonts w:ascii="Arial" w:eastAsiaTheme="minorHAnsi" w:hAnsi="Arial" w:cs="Arial"/>
          <w:lang w:val="ru-RU"/>
        </w:rPr>
        <w:lastRenderedPageBreak/>
        <w:t>1</w:t>
      </w:r>
      <w:r w:rsidR="00E27314" w:rsidRPr="00B0424F">
        <w:rPr>
          <w:rFonts w:ascii="Arial" w:eastAsiaTheme="minorHAnsi" w:hAnsi="Arial" w:cs="Arial"/>
          <w:lang w:val="ru-RU"/>
        </w:rPr>
        <w:t>.</w:t>
      </w:r>
      <w:r w:rsidR="004322C2">
        <w:rPr>
          <w:rFonts w:ascii="Arial" w:eastAsiaTheme="minorHAnsi" w:hAnsi="Arial" w:cs="Arial"/>
          <w:lang w:val="ru-RU"/>
        </w:rPr>
        <w:t>5</w:t>
      </w:r>
      <w:r w:rsidR="00F63D19">
        <w:rPr>
          <w:rFonts w:ascii="Arial" w:eastAsiaTheme="minorHAnsi" w:hAnsi="Arial" w:cs="Arial"/>
          <w:lang w:val="ru-RU"/>
        </w:rPr>
        <w:t>7</w:t>
      </w:r>
      <w:r w:rsidRPr="00B0424F">
        <w:rPr>
          <w:rFonts w:ascii="Arial" w:eastAsiaTheme="minorHAnsi" w:hAnsi="Arial" w:cs="Arial"/>
          <w:lang w:val="ru-RU"/>
        </w:rPr>
        <w:t>. Пункт 3 Статьи 113 изложить в следующей редакции:</w:t>
      </w:r>
    </w:p>
    <w:p w:rsidR="008472BD" w:rsidRPr="00B0424F" w:rsidRDefault="008472BD" w:rsidP="008472BD">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«3. Приведение Устава района в соответствие с федеральным законом, законом Красноярского края осуществляется в установленный этими законодательными актами срок. В случае, если федеральным законом, законом Красноярского края указанный срок не установлен, срок приведения Устава района в соответствие с федеральным законом, законом Красноярского края определяется с учетом даты вступления в силу соответствующего федерального закона, закона Красноярского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района, учета предложений граждан по нему, периодичности заседаний районного Совета,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8472BD" w:rsidRPr="00B0424F" w:rsidRDefault="00D13A99" w:rsidP="008472BD">
      <w:pPr>
        <w:autoSpaceDE w:val="0"/>
        <w:autoSpaceDN w:val="0"/>
        <w:adjustRightInd w:val="0"/>
        <w:ind w:firstLine="567"/>
        <w:jc w:val="both"/>
        <w:rPr>
          <w:rFonts w:ascii="Arial" w:eastAsiaTheme="minorHAnsi" w:hAnsi="Arial" w:cs="Arial"/>
          <w:lang w:val="ru-RU"/>
        </w:rPr>
      </w:pPr>
      <w:r w:rsidRPr="00B0424F">
        <w:rPr>
          <w:rFonts w:ascii="Arial" w:eastAsiaTheme="minorHAnsi" w:hAnsi="Arial" w:cs="Arial"/>
          <w:lang w:val="ru-RU"/>
        </w:rPr>
        <w:t>1.</w:t>
      </w:r>
      <w:r w:rsidR="004322C2">
        <w:rPr>
          <w:rFonts w:ascii="Arial" w:eastAsiaTheme="minorHAnsi" w:hAnsi="Arial" w:cs="Arial"/>
          <w:lang w:val="ru-RU"/>
        </w:rPr>
        <w:t>5</w:t>
      </w:r>
      <w:r w:rsidR="00F63D19">
        <w:rPr>
          <w:rFonts w:ascii="Arial" w:eastAsiaTheme="minorHAnsi" w:hAnsi="Arial" w:cs="Arial"/>
          <w:lang w:val="ru-RU"/>
        </w:rPr>
        <w:t>8</w:t>
      </w:r>
      <w:r w:rsidR="008472BD" w:rsidRPr="00B0424F">
        <w:rPr>
          <w:rFonts w:ascii="Arial" w:eastAsiaTheme="minorHAnsi" w:hAnsi="Arial" w:cs="Arial"/>
          <w:lang w:val="ru-RU"/>
        </w:rPr>
        <w:t>. В пункте 2 статьи 114 слова «(обнародованию)», «(обнародования)», «(обнародовать)» исключить.</w:t>
      </w:r>
    </w:p>
    <w:p w:rsidR="008472BD" w:rsidRPr="00B0424F" w:rsidRDefault="008472BD" w:rsidP="008472BD">
      <w:pPr>
        <w:autoSpaceDE w:val="0"/>
        <w:autoSpaceDN w:val="0"/>
        <w:adjustRightInd w:val="0"/>
        <w:ind w:firstLine="567"/>
        <w:jc w:val="both"/>
        <w:rPr>
          <w:rFonts w:ascii="Arial" w:eastAsiaTheme="minorHAnsi" w:hAnsi="Arial" w:cs="Arial"/>
          <w:lang w:val="ru-RU"/>
        </w:rPr>
      </w:pPr>
      <w:r w:rsidRPr="00B0424F">
        <w:rPr>
          <w:rFonts w:ascii="Arial" w:eastAsiaTheme="minorHAnsi" w:hAnsi="Arial" w:cs="Arial"/>
          <w:lang w:val="ru-RU"/>
        </w:rPr>
        <w:t>1.</w:t>
      </w:r>
      <w:r w:rsidR="00F63D19">
        <w:rPr>
          <w:rFonts w:ascii="Arial" w:eastAsiaTheme="minorHAnsi" w:hAnsi="Arial" w:cs="Arial"/>
          <w:lang w:val="ru-RU"/>
        </w:rPr>
        <w:t>59</w:t>
      </w:r>
      <w:r w:rsidRPr="00B0424F">
        <w:rPr>
          <w:rFonts w:ascii="Arial" w:eastAsiaTheme="minorHAnsi" w:hAnsi="Arial" w:cs="Arial"/>
          <w:lang w:val="ru-RU"/>
        </w:rPr>
        <w:t>. Пункт 2.1 статьи 114 изложить в следующей редакции:</w:t>
      </w:r>
    </w:p>
    <w:p w:rsidR="008472BD" w:rsidRPr="00B0424F" w:rsidRDefault="008472BD" w:rsidP="008472BD">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«2.1. Изменения и дополнения, внесенные в Устав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8472BD" w:rsidRPr="00B0424F" w:rsidRDefault="008472BD" w:rsidP="008472BD">
      <w:pPr>
        <w:tabs>
          <w:tab w:val="left" w:pos="720"/>
        </w:tabs>
        <w:jc w:val="both"/>
        <w:rPr>
          <w:rFonts w:ascii="Arial" w:hAnsi="Arial" w:cs="Arial"/>
          <w:lang w:val="ru-RU"/>
        </w:rPr>
      </w:pPr>
      <w:r w:rsidRPr="00B0424F">
        <w:rPr>
          <w:rFonts w:ascii="Arial" w:hAnsi="Arial" w:cs="Arial"/>
          <w:lang w:val="ru-RU"/>
        </w:rPr>
        <w:tab/>
        <w:t xml:space="preserve">2. Контроль за исполнением настоящего решения возложить на постоянную комиссию </w:t>
      </w:r>
      <w:r w:rsidR="00D836C5" w:rsidRPr="00B0424F">
        <w:rPr>
          <w:rFonts w:ascii="Arial" w:hAnsi="Arial" w:cs="Arial"/>
          <w:lang w:val="ru-RU"/>
        </w:rPr>
        <w:t xml:space="preserve">Саянского районного Совета депутатов </w:t>
      </w:r>
      <w:r w:rsidRPr="00B0424F">
        <w:rPr>
          <w:rFonts w:ascii="Arial" w:hAnsi="Arial" w:cs="Arial"/>
          <w:lang w:val="ru-RU"/>
        </w:rPr>
        <w:t>по местному самоуправлению, законности, правопорядку и защите прав граждан (Данцев А.А.).</w:t>
      </w:r>
    </w:p>
    <w:p w:rsidR="008472BD" w:rsidRPr="00B0424F" w:rsidRDefault="008472BD" w:rsidP="008472BD">
      <w:pPr>
        <w:tabs>
          <w:tab w:val="left" w:pos="0"/>
        </w:tabs>
        <w:jc w:val="both"/>
        <w:rPr>
          <w:rFonts w:ascii="Arial" w:hAnsi="Arial" w:cs="Arial"/>
          <w:lang w:val="ru-RU"/>
        </w:rPr>
      </w:pPr>
      <w:r w:rsidRPr="00B0424F">
        <w:rPr>
          <w:rFonts w:ascii="Arial" w:hAnsi="Arial" w:cs="Arial"/>
          <w:lang w:val="ru-RU"/>
        </w:rPr>
        <w:tab/>
        <w:t xml:space="preserve">3. Настоящее решение подлежит размещению на официальном сайте Саянского района </w:t>
      </w:r>
      <w:r w:rsidRPr="00B0424F">
        <w:rPr>
          <w:rFonts w:ascii="Arial" w:hAnsi="Arial" w:cs="Arial"/>
        </w:rPr>
        <w:t>www</w:t>
      </w:r>
      <w:r w:rsidRPr="00B0424F">
        <w:rPr>
          <w:rFonts w:ascii="Arial" w:hAnsi="Arial" w:cs="Arial"/>
          <w:lang w:val="ru-RU"/>
        </w:rPr>
        <w:t>.</w:t>
      </w:r>
      <w:r w:rsidRPr="00B0424F">
        <w:rPr>
          <w:rFonts w:ascii="Arial" w:hAnsi="Arial" w:cs="Arial"/>
        </w:rPr>
        <w:t>adm</w:t>
      </w:r>
      <w:r w:rsidRPr="00B0424F">
        <w:rPr>
          <w:rFonts w:ascii="Arial" w:hAnsi="Arial" w:cs="Arial"/>
          <w:lang w:val="ru-RU"/>
        </w:rPr>
        <w:t>-</w:t>
      </w:r>
      <w:r w:rsidRPr="00B0424F">
        <w:rPr>
          <w:rFonts w:ascii="Arial" w:hAnsi="Arial" w:cs="Arial"/>
        </w:rPr>
        <w:t>sayany</w:t>
      </w:r>
      <w:r w:rsidRPr="00B0424F">
        <w:rPr>
          <w:rFonts w:ascii="Arial" w:hAnsi="Arial" w:cs="Arial"/>
          <w:lang w:val="ru-RU"/>
        </w:rPr>
        <w:t>.</w:t>
      </w:r>
      <w:r w:rsidRPr="00B0424F">
        <w:rPr>
          <w:rFonts w:ascii="Arial" w:hAnsi="Arial" w:cs="Arial"/>
        </w:rPr>
        <w:t>ru</w:t>
      </w:r>
      <w:r w:rsidRPr="00B0424F">
        <w:rPr>
          <w:rFonts w:ascii="Arial" w:hAnsi="Arial" w:cs="Arial"/>
          <w:lang w:val="ru-RU"/>
        </w:rPr>
        <w:t>, опубликованию в общественно-политической газете Саянского района «Присаянье» после его государственной регистрации, и вступает в силу после его официального опубликования.</w:t>
      </w:r>
    </w:p>
    <w:p w:rsidR="008472BD" w:rsidRPr="00B0424F" w:rsidRDefault="008472BD" w:rsidP="008472BD">
      <w:pPr>
        <w:pStyle w:val="1"/>
        <w:tabs>
          <w:tab w:val="left" w:pos="7464"/>
        </w:tabs>
        <w:spacing w:after="0" w:line="240" w:lineRule="auto"/>
        <w:ind w:left="0" w:right="-1"/>
        <w:jc w:val="both"/>
        <w:rPr>
          <w:rFonts w:ascii="Arial" w:hAnsi="Arial" w:cs="Arial"/>
          <w:sz w:val="24"/>
          <w:szCs w:val="24"/>
        </w:rPr>
      </w:pPr>
    </w:p>
    <w:p w:rsidR="008472BD" w:rsidRPr="00B0424F" w:rsidRDefault="008472BD" w:rsidP="008472BD">
      <w:pPr>
        <w:pStyle w:val="1"/>
        <w:tabs>
          <w:tab w:val="left" w:pos="7464"/>
        </w:tabs>
        <w:spacing w:after="0" w:line="240" w:lineRule="auto"/>
        <w:ind w:left="0" w:right="-1"/>
        <w:jc w:val="both"/>
        <w:rPr>
          <w:rFonts w:ascii="Arial" w:hAnsi="Arial" w:cs="Arial"/>
          <w:sz w:val="24"/>
          <w:szCs w:val="24"/>
        </w:rPr>
      </w:pPr>
    </w:p>
    <w:p w:rsidR="00C834D5" w:rsidRPr="00B0424F" w:rsidRDefault="00C834D5" w:rsidP="008472BD">
      <w:pPr>
        <w:pStyle w:val="1"/>
        <w:tabs>
          <w:tab w:val="left" w:pos="7464"/>
        </w:tabs>
        <w:spacing w:after="0" w:line="240" w:lineRule="auto"/>
        <w:ind w:left="0" w:right="-1"/>
        <w:jc w:val="both"/>
        <w:rPr>
          <w:rFonts w:ascii="Arial" w:hAnsi="Arial" w:cs="Arial"/>
          <w:sz w:val="24"/>
          <w:szCs w:val="24"/>
        </w:rPr>
      </w:pPr>
    </w:p>
    <w:p w:rsidR="00C834D5" w:rsidRPr="00B0424F" w:rsidRDefault="00C834D5" w:rsidP="008472BD">
      <w:pPr>
        <w:pStyle w:val="1"/>
        <w:tabs>
          <w:tab w:val="left" w:pos="7464"/>
        </w:tabs>
        <w:spacing w:after="0" w:line="240" w:lineRule="auto"/>
        <w:ind w:left="0" w:right="-1"/>
        <w:jc w:val="both"/>
        <w:rPr>
          <w:rFonts w:ascii="Arial" w:hAnsi="Arial" w:cs="Arial"/>
          <w:sz w:val="24"/>
          <w:szCs w:val="24"/>
        </w:rPr>
      </w:pPr>
    </w:p>
    <w:p w:rsidR="00C834D5" w:rsidRPr="00B0424F" w:rsidRDefault="00C834D5" w:rsidP="008472BD">
      <w:pPr>
        <w:pStyle w:val="1"/>
        <w:tabs>
          <w:tab w:val="left" w:pos="7464"/>
        </w:tabs>
        <w:spacing w:after="0" w:line="240" w:lineRule="auto"/>
        <w:ind w:left="0" w:right="-1"/>
        <w:jc w:val="both"/>
        <w:rPr>
          <w:rFonts w:ascii="Arial" w:hAnsi="Arial" w:cs="Arial"/>
          <w:sz w:val="24"/>
          <w:szCs w:val="24"/>
        </w:rPr>
      </w:pPr>
    </w:p>
    <w:p w:rsidR="00C834D5" w:rsidRPr="00B0424F" w:rsidRDefault="00C834D5" w:rsidP="00C834D5">
      <w:pPr>
        <w:pStyle w:val="1"/>
        <w:tabs>
          <w:tab w:val="left" w:pos="7464"/>
        </w:tabs>
        <w:spacing w:after="0" w:line="240" w:lineRule="auto"/>
        <w:ind w:left="0" w:right="-1"/>
        <w:jc w:val="both"/>
        <w:rPr>
          <w:rFonts w:ascii="Arial" w:hAnsi="Arial" w:cs="Arial"/>
          <w:sz w:val="24"/>
          <w:szCs w:val="24"/>
        </w:rPr>
      </w:pPr>
      <w:r w:rsidRPr="00B0424F">
        <w:rPr>
          <w:rFonts w:ascii="Arial" w:hAnsi="Arial" w:cs="Arial"/>
          <w:sz w:val="24"/>
          <w:szCs w:val="24"/>
        </w:rPr>
        <w:t xml:space="preserve">Председатель                             </w:t>
      </w:r>
      <w:r w:rsidR="0039628F">
        <w:rPr>
          <w:rFonts w:ascii="Arial" w:hAnsi="Arial" w:cs="Arial"/>
          <w:sz w:val="24"/>
          <w:szCs w:val="24"/>
        </w:rPr>
        <w:t xml:space="preserve">                     </w:t>
      </w:r>
      <w:r w:rsidR="004322C2">
        <w:rPr>
          <w:rFonts w:ascii="Arial" w:hAnsi="Arial" w:cs="Arial"/>
          <w:sz w:val="24"/>
          <w:szCs w:val="24"/>
        </w:rPr>
        <w:t xml:space="preserve">  </w:t>
      </w:r>
      <w:r w:rsidR="00F63D19">
        <w:rPr>
          <w:rFonts w:ascii="Arial" w:hAnsi="Arial" w:cs="Arial"/>
          <w:sz w:val="24"/>
          <w:szCs w:val="24"/>
        </w:rPr>
        <w:t xml:space="preserve">   </w:t>
      </w:r>
      <w:r w:rsidRPr="00B0424F">
        <w:rPr>
          <w:rFonts w:ascii="Arial" w:hAnsi="Arial" w:cs="Arial"/>
          <w:sz w:val="24"/>
          <w:szCs w:val="24"/>
        </w:rPr>
        <w:t>Глава Саянского района</w:t>
      </w:r>
    </w:p>
    <w:p w:rsidR="00C834D5" w:rsidRPr="00B0424F" w:rsidRDefault="00C834D5" w:rsidP="00C834D5">
      <w:pPr>
        <w:pStyle w:val="1"/>
        <w:tabs>
          <w:tab w:val="left" w:pos="7464"/>
        </w:tabs>
        <w:spacing w:after="0" w:line="240" w:lineRule="auto"/>
        <w:ind w:left="0" w:right="-1"/>
        <w:jc w:val="both"/>
        <w:rPr>
          <w:rFonts w:ascii="Arial" w:hAnsi="Arial" w:cs="Arial"/>
          <w:sz w:val="24"/>
          <w:szCs w:val="24"/>
        </w:rPr>
      </w:pPr>
      <w:r w:rsidRPr="00B0424F">
        <w:rPr>
          <w:rFonts w:ascii="Arial" w:hAnsi="Arial" w:cs="Arial"/>
          <w:sz w:val="24"/>
          <w:szCs w:val="24"/>
        </w:rPr>
        <w:t>Саянского районного Совета депутатов</w:t>
      </w:r>
    </w:p>
    <w:p w:rsidR="00C834D5" w:rsidRPr="00B0424F" w:rsidRDefault="00C834D5" w:rsidP="00C834D5">
      <w:pPr>
        <w:pStyle w:val="1"/>
        <w:tabs>
          <w:tab w:val="left" w:pos="7464"/>
        </w:tabs>
        <w:spacing w:after="0" w:line="240" w:lineRule="auto"/>
        <w:ind w:left="0" w:right="-1"/>
        <w:jc w:val="both"/>
        <w:rPr>
          <w:rFonts w:ascii="Arial" w:hAnsi="Arial" w:cs="Arial"/>
          <w:sz w:val="24"/>
          <w:szCs w:val="24"/>
        </w:rPr>
      </w:pPr>
    </w:p>
    <w:p w:rsidR="00C834D5" w:rsidRPr="00EB398D" w:rsidRDefault="00C834D5" w:rsidP="00C834D5">
      <w:pPr>
        <w:pStyle w:val="1"/>
        <w:tabs>
          <w:tab w:val="left" w:pos="7464"/>
        </w:tabs>
        <w:spacing w:after="0" w:line="240" w:lineRule="auto"/>
        <w:ind w:left="0" w:right="-1"/>
        <w:jc w:val="both"/>
        <w:rPr>
          <w:rFonts w:ascii="Arial" w:hAnsi="Arial" w:cs="Arial"/>
          <w:sz w:val="24"/>
          <w:szCs w:val="24"/>
        </w:rPr>
      </w:pPr>
      <w:r w:rsidRPr="00B0424F">
        <w:rPr>
          <w:rFonts w:ascii="Arial" w:hAnsi="Arial" w:cs="Arial"/>
          <w:sz w:val="24"/>
          <w:szCs w:val="24"/>
        </w:rPr>
        <w:t>_________________ В.А. Оглы                               ______________ И.В. Данилин</w:t>
      </w:r>
    </w:p>
    <w:sectPr w:rsidR="00C834D5" w:rsidRPr="00EB398D" w:rsidSect="00EB398D">
      <w:footerReference w:type="defaul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AA8" w:rsidRDefault="00255AA8" w:rsidP="008A2568">
      <w:r>
        <w:separator/>
      </w:r>
    </w:p>
  </w:endnote>
  <w:endnote w:type="continuationSeparator" w:id="1">
    <w:p w:rsidR="00255AA8" w:rsidRDefault="00255AA8" w:rsidP="008A25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7149"/>
      <w:docPartObj>
        <w:docPartGallery w:val="Page Numbers (Bottom of Page)"/>
        <w:docPartUnique/>
      </w:docPartObj>
    </w:sdtPr>
    <w:sdtContent>
      <w:p w:rsidR="00BC2F78" w:rsidRDefault="009870D5">
        <w:pPr>
          <w:pStyle w:val="af3"/>
          <w:jc w:val="right"/>
        </w:pPr>
        <w:fldSimple w:instr=" PAGE   \* MERGEFORMAT ">
          <w:r w:rsidR="00C37B25">
            <w:rPr>
              <w:noProof/>
            </w:rPr>
            <w:t>1</w:t>
          </w:r>
        </w:fldSimple>
      </w:p>
    </w:sdtContent>
  </w:sdt>
  <w:p w:rsidR="00BC2F78" w:rsidRDefault="00BC2F78">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AA8" w:rsidRDefault="00255AA8" w:rsidP="008A2568">
      <w:r>
        <w:separator/>
      </w:r>
    </w:p>
  </w:footnote>
  <w:footnote w:type="continuationSeparator" w:id="1">
    <w:p w:rsidR="00255AA8" w:rsidRDefault="00255AA8" w:rsidP="008A25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87620"/>
    <w:multiLevelType w:val="hybridMultilevel"/>
    <w:tmpl w:val="E1B80BC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8DA5C04"/>
    <w:multiLevelType w:val="hybridMultilevel"/>
    <w:tmpl w:val="A7D28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9E7"/>
    <w:rsid w:val="00007587"/>
    <w:rsid w:val="0000778C"/>
    <w:rsid w:val="000079DC"/>
    <w:rsid w:val="00007BC7"/>
    <w:rsid w:val="00007D76"/>
    <w:rsid w:val="00011066"/>
    <w:rsid w:val="000131B6"/>
    <w:rsid w:val="0001334C"/>
    <w:rsid w:val="000139ED"/>
    <w:rsid w:val="00013D18"/>
    <w:rsid w:val="00013E34"/>
    <w:rsid w:val="0001446C"/>
    <w:rsid w:val="000154EB"/>
    <w:rsid w:val="00015AC2"/>
    <w:rsid w:val="00015E0B"/>
    <w:rsid w:val="0001705B"/>
    <w:rsid w:val="00020075"/>
    <w:rsid w:val="00020E2D"/>
    <w:rsid w:val="000221F4"/>
    <w:rsid w:val="00022A60"/>
    <w:rsid w:val="0002351B"/>
    <w:rsid w:val="00023747"/>
    <w:rsid w:val="00023EBB"/>
    <w:rsid w:val="000245B0"/>
    <w:rsid w:val="00025003"/>
    <w:rsid w:val="000250E7"/>
    <w:rsid w:val="000266D5"/>
    <w:rsid w:val="000279E3"/>
    <w:rsid w:val="000302E4"/>
    <w:rsid w:val="00030ADE"/>
    <w:rsid w:val="00031571"/>
    <w:rsid w:val="00032690"/>
    <w:rsid w:val="00032758"/>
    <w:rsid w:val="00033647"/>
    <w:rsid w:val="00033BF3"/>
    <w:rsid w:val="00033E77"/>
    <w:rsid w:val="000349B0"/>
    <w:rsid w:val="00035C7B"/>
    <w:rsid w:val="00035CBC"/>
    <w:rsid w:val="00036D4F"/>
    <w:rsid w:val="00036D59"/>
    <w:rsid w:val="00041904"/>
    <w:rsid w:val="0004190A"/>
    <w:rsid w:val="00041FAB"/>
    <w:rsid w:val="000421E2"/>
    <w:rsid w:val="000430E0"/>
    <w:rsid w:val="00043A97"/>
    <w:rsid w:val="000442A1"/>
    <w:rsid w:val="000461C3"/>
    <w:rsid w:val="0004620D"/>
    <w:rsid w:val="0004635C"/>
    <w:rsid w:val="00047088"/>
    <w:rsid w:val="000479F6"/>
    <w:rsid w:val="00047E9B"/>
    <w:rsid w:val="00050501"/>
    <w:rsid w:val="00051702"/>
    <w:rsid w:val="0005179F"/>
    <w:rsid w:val="00051F68"/>
    <w:rsid w:val="00052980"/>
    <w:rsid w:val="0005366E"/>
    <w:rsid w:val="00053DF6"/>
    <w:rsid w:val="00054411"/>
    <w:rsid w:val="0005508A"/>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1440"/>
    <w:rsid w:val="00082752"/>
    <w:rsid w:val="00083627"/>
    <w:rsid w:val="00083C3C"/>
    <w:rsid w:val="00083EB0"/>
    <w:rsid w:val="000844C3"/>
    <w:rsid w:val="00084665"/>
    <w:rsid w:val="000853A6"/>
    <w:rsid w:val="00086FC5"/>
    <w:rsid w:val="000873D3"/>
    <w:rsid w:val="00087544"/>
    <w:rsid w:val="00087E04"/>
    <w:rsid w:val="0009089A"/>
    <w:rsid w:val="000910CD"/>
    <w:rsid w:val="00091A0E"/>
    <w:rsid w:val="00091C08"/>
    <w:rsid w:val="00091E40"/>
    <w:rsid w:val="00091FE0"/>
    <w:rsid w:val="00093149"/>
    <w:rsid w:val="0009395E"/>
    <w:rsid w:val="000947E8"/>
    <w:rsid w:val="00095AE1"/>
    <w:rsid w:val="00095C93"/>
    <w:rsid w:val="000961B1"/>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B4A"/>
    <w:rsid w:val="000C2DC5"/>
    <w:rsid w:val="000C34C0"/>
    <w:rsid w:val="000C34FE"/>
    <w:rsid w:val="000C3B9E"/>
    <w:rsid w:val="000C5258"/>
    <w:rsid w:val="000C65FF"/>
    <w:rsid w:val="000C7789"/>
    <w:rsid w:val="000D0950"/>
    <w:rsid w:val="000D09F4"/>
    <w:rsid w:val="000D1E04"/>
    <w:rsid w:val="000D3348"/>
    <w:rsid w:val="000D4013"/>
    <w:rsid w:val="000D57EB"/>
    <w:rsid w:val="000D5CD8"/>
    <w:rsid w:val="000D634B"/>
    <w:rsid w:val="000D6385"/>
    <w:rsid w:val="000D687D"/>
    <w:rsid w:val="000D707A"/>
    <w:rsid w:val="000D75B0"/>
    <w:rsid w:val="000E0011"/>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78A0"/>
    <w:rsid w:val="000E7AB5"/>
    <w:rsid w:val="000F005B"/>
    <w:rsid w:val="000F06C7"/>
    <w:rsid w:val="000F131C"/>
    <w:rsid w:val="000F1C3B"/>
    <w:rsid w:val="000F1DC8"/>
    <w:rsid w:val="000F2370"/>
    <w:rsid w:val="000F2805"/>
    <w:rsid w:val="000F2F23"/>
    <w:rsid w:val="000F3D80"/>
    <w:rsid w:val="000F4064"/>
    <w:rsid w:val="000F6278"/>
    <w:rsid w:val="000F6458"/>
    <w:rsid w:val="000F6FC5"/>
    <w:rsid w:val="000F747D"/>
    <w:rsid w:val="000F79A8"/>
    <w:rsid w:val="000F7B6B"/>
    <w:rsid w:val="001001BF"/>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A15"/>
    <w:rsid w:val="00135A8F"/>
    <w:rsid w:val="00136BD4"/>
    <w:rsid w:val="00136E57"/>
    <w:rsid w:val="001374EF"/>
    <w:rsid w:val="00137EC2"/>
    <w:rsid w:val="0014031C"/>
    <w:rsid w:val="001418D5"/>
    <w:rsid w:val="00142601"/>
    <w:rsid w:val="001427F3"/>
    <w:rsid w:val="00142892"/>
    <w:rsid w:val="00143A53"/>
    <w:rsid w:val="00144E52"/>
    <w:rsid w:val="00144E5B"/>
    <w:rsid w:val="00146178"/>
    <w:rsid w:val="00146D45"/>
    <w:rsid w:val="001470C2"/>
    <w:rsid w:val="001474AE"/>
    <w:rsid w:val="00147904"/>
    <w:rsid w:val="00150780"/>
    <w:rsid w:val="001516A2"/>
    <w:rsid w:val="0015312C"/>
    <w:rsid w:val="001556C5"/>
    <w:rsid w:val="00155D00"/>
    <w:rsid w:val="001569B0"/>
    <w:rsid w:val="00156FC4"/>
    <w:rsid w:val="00157897"/>
    <w:rsid w:val="00157BA5"/>
    <w:rsid w:val="0016005B"/>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5D6"/>
    <w:rsid w:val="00184F11"/>
    <w:rsid w:val="00184FC2"/>
    <w:rsid w:val="001852E7"/>
    <w:rsid w:val="001866C3"/>
    <w:rsid w:val="00186A1E"/>
    <w:rsid w:val="00186F0E"/>
    <w:rsid w:val="00187417"/>
    <w:rsid w:val="0019047D"/>
    <w:rsid w:val="00190B1F"/>
    <w:rsid w:val="00190B34"/>
    <w:rsid w:val="00191AF8"/>
    <w:rsid w:val="00191BB3"/>
    <w:rsid w:val="00191FF8"/>
    <w:rsid w:val="001920C6"/>
    <w:rsid w:val="00192C34"/>
    <w:rsid w:val="0019476F"/>
    <w:rsid w:val="0019496B"/>
    <w:rsid w:val="00194B80"/>
    <w:rsid w:val="00195161"/>
    <w:rsid w:val="00195994"/>
    <w:rsid w:val="0019699C"/>
    <w:rsid w:val="00196C91"/>
    <w:rsid w:val="00196D1A"/>
    <w:rsid w:val="001978C3"/>
    <w:rsid w:val="00197E84"/>
    <w:rsid w:val="001A0C00"/>
    <w:rsid w:val="001A3844"/>
    <w:rsid w:val="001A4113"/>
    <w:rsid w:val="001A4270"/>
    <w:rsid w:val="001A43AA"/>
    <w:rsid w:val="001A453C"/>
    <w:rsid w:val="001A4D51"/>
    <w:rsid w:val="001A5173"/>
    <w:rsid w:val="001A6560"/>
    <w:rsid w:val="001A65EE"/>
    <w:rsid w:val="001A6EB3"/>
    <w:rsid w:val="001B0616"/>
    <w:rsid w:val="001B0909"/>
    <w:rsid w:val="001B0B6A"/>
    <w:rsid w:val="001B115A"/>
    <w:rsid w:val="001B150E"/>
    <w:rsid w:val="001B170E"/>
    <w:rsid w:val="001B1B7D"/>
    <w:rsid w:val="001B3D36"/>
    <w:rsid w:val="001B410E"/>
    <w:rsid w:val="001B4361"/>
    <w:rsid w:val="001B448A"/>
    <w:rsid w:val="001B489B"/>
    <w:rsid w:val="001B6485"/>
    <w:rsid w:val="001B6E70"/>
    <w:rsid w:val="001B7AA4"/>
    <w:rsid w:val="001C066E"/>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52AB"/>
    <w:rsid w:val="001D58A9"/>
    <w:rsid w:val="001D5E75"/>
    <w:rsid w:val="001D6980"/>
    <w:rsid w:val="001D6DE6"/>
    <w:rsid w:val="001D7636"/>
    <w:rsid w:val="001D789F"/>
    <w:rsid w:val="001E055D"/>
    <w:rsid w:val="001E0C6F"/>
    <w:rsid w:val="001E1A37"/>
    <w:rsid w:val="001E3030"/>
    <w:rsid w:val="001E3C1E"/>
    <w:rsid w:val="001E46B3"/>
    <w:rsid w:val="001E46CE"/>
    <w:rsid w:val="001E5609"/>
    <w:rsid w:val="001E5AAB"/>
    <w:rsid w:val="001E6B4E"/>
    <w:rsid w:val="001E6C90"/>
    <w:rsid w:val="001E74C1"/>
    <w:rsid w:val="001E79E0"/>
    <w:rsid w:val="001E7CB0"/>
    <w:rsid w:val="001E7D25"/>
    <w:rsid w:val="001F25CA"/>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39F1"/>
    <w:rsid w:val="0020416D"/>
    <w:rsid w:val="00204225"/>
    <w:rsid w:val="00204755"/>
    <w:rsid w:val="002049E6"/>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BA8"/>
    <w:rsid w:val="0022667E"/>
    <w:rsid w:val="002267B9"/>
    <w:rsid w:val="00227797"/>
    <w:rsid w:val="0023071A"/>
    <w:rsid w:val="00230A4F"/>
    <w:rsid w:val="002314B3"/>
    <w:rsid w:val="00232170"/>
    <w:rsid w:val="00232B88"/>
    <w:rsid w:val="00233351"/>
    <w:rsid w:val="002346BC"/>
    <w:rsid w:val="00234BF9"/>
    <w:rsid w:val="002351E8"/>
    <w:rsid w:val="00235E40"/>
    <w:rsid w:val="002363A2"/>
    <w:rsid w:val="002365E3"/>
    <w:rsid w:val="00236DBD"/>
    <w:rsid w:val="002374F5"/>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50737"/>
    <w:rsid w:val="00250EC0"/>
    <w:rsid w:val="00250FCD"/>
    <w:rsid w:val="002515A2"/>
    <w:rsid w:val="00251BE5"/>
    <w:rsid w:val="00252D06"/>
    <w:rsid w:val="00252D7D"/>
    <w:rsid w:val="0025384F"/>
    <w:rsid w:val="002546E7"/>
    <w:rsid w:val="002549E4"/>
    <w:rsid w:val="00254B21"/>
    <w:rsid w:val="0025539E"/>
    <w:rsid w:val="002559FB"/>
    <w:rsid w:val="00255AA8"/>
    <w:rsid w:val="00255AB3"/>
    <w:rsid w:val="00255CF3"/>
    <w:rsid w:val="002567A8"/>
    <w:rsid w:val="0025753F"/>
    <w:rsid w:val="00257A17"/>
    <w:rsid w:val="002607F0"/>
    <w:rsid w:val="002611DE"/>
    <w:rsid w:val="00261865"/>
    <w:rsid w:val="00261D1B"/>
    <w:rsid w:val="00262773"/>
    <w:rsid w:val="00262AB5"/>
    <w:rsid w:val="00263457"/>
    <w:rsid w:val="002639A3"/>
    <w:rsid w:val="00263C97"/>
    <w:rsid w:val="002643B5"/>
    <w:rsid w:val="00267995"/>
    <w:rsid w:val="00267AF3"/>
    <w:rsid w:val="00267B3F"/>
    <w:rsid w:val="00270E6B"/>
    <w:rsid w:val="002714BA"/>
    <w:rsid w:val="00271AA0"/>
    <w:rsid w:val="00271AB1"/>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AC6"/>
    <w:rsid w:val="0028106E"/>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27C1"/>
    <w:rsid w:val="002A28CA"/>
    <w:rsid w:val="002A2A21"/>
    <w:rsid w:val="002A2C3B"/>
    <w:rsid w:val="002A39FC"/>
    <w:rsid w:val="002A4161"/>
    <w:rsid w:val="002A480C"/>
    <w:rsid w:val="002A4E9C"/>
    <w:rsid w:val="002A54C7"/>
    <w:rsid w:val="002A5561"/>
    <w:rsid w:val="002A61EE"/>
    <w:rsid w:val="002A67EE"/>
    <w:rsid w:val="002A72FD"/>
    <w:rsid w:val="002A73FC"/>
    <w:rsid w:val="002A73FE"/>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44C4"/>
    <w:rsid w:val="002C506C"/>
    <w:rsid w:val="002C542A"/>
    <w:rsid w:val="002C5F2E"/>
    <w:rsid w:val="002C6119"/>
    <w:rsid w:val="002C6618"/>
    <w:rsid w:val="002C69D0"/>
    <w:rsid w:val="002C6EBC"/>
    <w:rsid w:val="002C74A0"/>
    <w:rsid w:val="002C7875"/>
    <w:rsid w:val="002D0800"/>
    <w:rsid w:val="002D23C6"/>
    <w:rsid w:val="002D2D37"/>
    <w:rsid w:val="002D3020"/>
    <w:rsid w:val="002D321F"/>
    <w:rsid w:val="002D3230"/>
    <w:rsid w:val="002D4218"/>
    <w:rsid w:val="002D4A92"/>
    <w:rsid w:val="002D5003"/>
    <w:rsid w:val="002D508A"/>
    <w:rsid w:val="002D53AB"/>
    <w:rsid w:val="002D6477"/>
    <w:rsid w:val="002E010B"/>
    <w:rsid w:val="002E03C1"/>
    <w:rsid w:val="002E1AA2"/>
    <w:rsid w:val="002E1B18"/>
    <w:rsid w:val="002E2364"/>
    <w:rsid w:val="002E36AA"/>
    <w:rsid w:val="002E3AED"/>
    <w:rsid w:val="002E3FE7"/>
    <w:rsid w:val="002E53DC"/>
    <w:rsid w:val="002E546B"/>
    <w:rsid w:val="002E5621"/>
    <w:rsid w:val="002E5B2E"/>
    <w:rsid w:val="002E5C29"/>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2F7A22"/>
    <w:rsid w:val="00300D68"/>
    <w:rsid w:val="00301D8B"/>
    <w:rsid w:val="003023A1"/>
    <w:rsid w:val="00303416"/>
    <w:rsid w:val="00303901"/>
    <w:rsid w:val="00304182"/>
    <w:rsid w:val="0030484C"/>
    <w:rsid w:val="0030561D"/>
    <w:rsid w:val="00305C45"/>
    <w:rsid w:val="00305C5B"/>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6F2"/>
    <w:rsid w:val="00324B68"/>
    <w:rsid w:val="00324FD8"/>
    <w:rsid w:val="00326B15"/>
    <w:rsid w:val="003301D6"/>
    <w:rsid w:val="00330765"/>
    <w:rsid w:val="00332212"/>
    <w:rsid w:val="00332307"/>
    <w:rsid w:val="003340FB"/>
    <w:rsid w:val="0033466E"/>
    <w:rsid w:val="00334756"/>
    <w:rsid w:val="003355DC"/>
    <w:rsid w:val="00335AB5"/>
    <w:rsid w:val="003364E4"/>
    <w:rsid w:val="00336CA0"/>
    <w:rsid w:val="00336DDF"/>
    <w:rsid w:val="00336DF2"/>
    <w:rsid w:val="00337AAA"/>
    <w:rsid w:val="00342593"/>
    <w:rsid w:val="00342F23"/>
    <w:rsid w:val="00343F47"/>
    <w:rsid w:val="003445D8"/>
    <w:rsid w:val="00344A5F"/>
    <w:rsid w:val="00344BB9"/>
    <w:rsid w:val="00344EFA"/>
    <w:rsid w:val="00345E87"/>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7562"/>
    <w:rsid w:val="003575CA"/>
    <w:rsid w:val="003576B6"/>
    <w:rsid w:val="00360500"/>
    <w:rsid w:val="00361800"/>
    <w:rsid w:val="00362979"/>
    <w:rsid w:val="00362C7B"/>
    <w:rsid w:val="00362D76"/>
    <w:rsid w:val="0036325D"/>
    <w:rsid w:val="003637D6"/>
    <w:rsid w:val="00364239"/>
    <w:rsid w:val="00364CC7"/>
    <w:rsid w:val="00364D8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80219"/>
    <w:rsid w:val="003814A0"/>
    <w:rsid w:val="00382C8A"/>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28F"/>
    <w:rsid w:val="00396638"/>
    <w:rsid w:val="003A0281"/>
    <w:rsid w:val="003A0422"/>
    <w:rsid w:val="003A0BF8"/>
    <w:rsid w:val="003A1C3B"/>
    <w:rsid w:val="003A2425"/>
    <w:rsid w:val="003A2868"/>
    <w:rsid w:val="003A2AA2"/>
    <w:rsid w:val="003A3508"/>
    <w:rsid w:val="003A41CD"/>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613D"/>
    <w:rsid w:val="003B65B1"/>
    <w:rsid w:val="003B7BD2"/>
    <w:rsid w:val="003C071D"/>
    <w:rsid w:val="003C07BA"/>
    <w:rsid w:val="003C07D8"/>
    <w:rsid w:val="003C08DE"/>
    <w:rsid w:val="003C0FFE"/>
    <w:rsid w:val="003C30EE"/>
    <w:rsid w:val="003C3100"/>
    <w:rsid w:val="003C5B0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161A"/>
    <w:rsid w:val="003E19F7"/>
    <w:rsid w:val="003E2A4E"/>
    <w:rsid w:val="003E35B5"/>
    <w:rsid w:val="003E409F"/>
    <w:rsid w:val="003F2238"/>
    <w:rsid w:val="003F374B"/>
    <w:rsid w:val="003F3C8B"/>
    <w:rsid w:val="003F46A8"/>
    <w:rsid w:val="003F4740"/>
    <w:rsid w:val="003F48C2"/>
    <w:rsid w:val="003F491C"/>
    <w:rsid w:val="003F4C10"/>
    <w:rsid w:val="003F6290"/>
    <w:rsid w:val="003F6639"/>
    <w:rsid w:val="00400264"/>
    <w:rsid w:val="00400494"/>
    <w:rsid w:val="004004FA"/>
    <w:rsid w:val="004007A4"/>
    <w:rsid w:val="004007A6"/>
    <w:rsid w:val="004015B7"/>
    <w:rsid w:val="0040180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3A75"/>
    <w:rsid w:val="00424B5F"/>
    <w:rsid w:val="00425C31"/>
    <w:rsid w:val="00427671"/>
    <w:rsid w:val="00427746"/>
    <w:rsid w:val="004311E4"/>
    <w:rsid w:val="00431D19"/>
    <w:rsid w:val="00431FB9"/>
    <w:rsid w:val="004322C2"/>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4D6"/>
    <w:rsid w:val="004437A9"/>
    <w:rsid w:val="00443FE9"/>
    <w:rsid w:val="00444622"/>
    <w:rsid w:val="004448A3"/>
    <w:rsid w:val="00446284"/>
    <w:rsid w:val="00446F89"/>
    <w:rsid w:val="0044718B"/>
    <w:rsid w:val="00447FCF"/>
    <w:rsid w:val="0045042D"/>
    <w:rsid w:val="0045171A"/>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188D"/>
    <w:rsid w:val="00461AFF"/>
    <w:rsid w:val="00462437"/>
    <w:rsid w:val="004624FA"/>
    <w:rsid w:val="0046271C"/>
    <w:rsid w:val="00462C1E"/>
    <w:rsid w:val="0046309D"/>
    <w:rsid w:val="00464EC5"/>
    <w:rsid w:val="0046587B"/>
    <w:rsid w:val="004660BF"/>
    <w:rsid w:val="00466806"/>
    <w:rsid w:val="00466CF1"/>
    <w:rsid w:val="00466D98"/>
    <w:rsid w:val="004702A2"/>
    <w:rsid w:val="004702AB"/>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EC0"/>
    <w:rsid w:val="00485F0D"/>
    <w:rsid w:val="0048622C"/>
    <w:rsid w:val="00486BB0"/>
    <w:rsid w:val="00486FDD"/>
    <w:rsid w:val="00487CDB"/>
    <w:rsid w:val="00487FE8"/>
    <w:rsid w:val="0049099D"/>
    <w:rsid w:val="00491898"/>
    <w:rsid w:val="00492D1F"/>
    <w:rsid w:val="00492F42"/>
    <w:rsid w:val="00493CE6"/>
    <w:rsid w:val="00495A12"/>
    <w:rsid w:val="0049733E"/>
    <w:rsid w:val="0049773C"/>
    <w:rsid w:val="00497A61"/>
    <w:rsid w:val="00497C25"/>
    <w:rsid w:val="00497CFD"/>
    <w:rsid w:val="00497F17"/>
    <w:rsid w:val="004A009B"/>
    <w:rsid w:val="004A0699"/>
    <w:rsid w:val="004A07B2"/>
    <w:rsid w:val="004A09A7"/>
    <w:rsid w:val="004A0DF3"/>
    <w:rsid w:val="004A1640"/>
    <w:rsid w:val="004A1C1D"/>
    <w:rsid w:val="004A2523"/>
    <w:rsid w:val="004A2759"/>
    <w:rsid w:val="004A28EE"/>
    <w:rsid w:val="004A2CCF"/>
    <w:rsid w:val="004A3C77"/>
    <w:rsid w:val="004A43F7"/>
    <w:rsid w:val="004A603A"/>
    <w:rsid w:val="004A7FDF"/>
    <w:rsid w:val="004B0885"/>
    <w:rsid w:val="004B1166"/>
    <w:rsid w:val="004B30DB"/>
    <w:rsid w:val="004B3B86"/>
    <w:rsid w:val="004B4983"/>
    <w:rsid w:val="004B4E53"/>
    <w:rsid w:val="004B555D"/>
    <w:rsid w:val="004B5AA8"/>
    <w:rsid w:val="004B5F5E"/>
    <w:rsid w:val="004B6F28"/>
    <w:rsid w:val="004C0AFA"/>
    <w:rsid w:val="004C0EEC"/>
    <w:rsid w:val="004C260E"/>
    <w:rsid w:val="004C2736"/>
    <w:rsid w:val="004C2A60"/>
    <w:rsid w:val="004C33BE"/>
    <w:rsid w:val="004C35B0"/>
    <w:rsid w:val="004C3CB2"/>
    <w:rsid w:val="004C4162"/>
    <w:rsid w:val="004C4DBE"/>
    <w:rsid w:val="004C5431"/>
    <w:rsid w:val="004C545F"/>
    <w:rsid w:val="004C6BD5"/>
    <w:rsid w:val="004C7827"/>
    <w:rsid w:val="004D0591"/>
    <w:rsid w:val="004D09E8"/>
    <w:rsid w:val="004D1267"/>
    <w:rsid w:val="004D292D"/>
    <w:rsid w:val="004D2B26"/>
    <w:rsid w:val="004D2B34"/>
    <w:rsid w:val="004D3CC6"/>
    <w:rsid w:val="004D3D87"/>
    <w:rsid w:val="004D41D3"/>
    <w:rsid w:val="004D4241"/>
    <w:rsid w:val="004D45AE"/>
    <w:rsid w:val="004D520B"/>
    <w:rsid w:val="004D5771"/>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A24"/>
    <w:rsid w:val="004F6D08"/>
    <w:rsid w:val="005005DD"/>
    <w:rsid w:val="005007A0"/>
    <w:rsid w:val="005023EA"/>
    <w:rsid w:val="00502B2C"/>
    <w:rsid w:val="00502EFC"/>
    <w:rsid w:val="0050369D"/>
    <w:rsid w:val="00503708"/>
    <w:rsid w:val="00503D44"/>
    <w:rsid w:val="0050601C"/>
    <w:rsid w:val="00507A66"/>
    <w:rsid w:val="00510E6B"/>
    <w:rsid w:val="00511030"/>
    <w:rsid w:val="005114BA"/>
    <w:rsid w:val="00511CF6"/>
    <w:rsid w:val="00511DBB"/>
    <w:rsid w:val="0051256C"/>
    <w:rsid w:val="005126E3"/>
    <w:rsid w:val="00513342"/>
    <w:rsid w:val="00513575"/>
    <w:rsid w:val="00513735"/>
    <w:rsid w:val="00514597"/>
    <w:rsid w:val="0051529A"/>
    <w:rsid w:val="00516965"/>
    <w:rsid w:val="00517025"/>
    <w:rsid w:val="00517983"/>
    <w:rsid w:val="00520100"/>
    <w:rsid w:val="00520B84"/>
    <w:rsid w:val="005212AB"/>
    <w:rsid w:val="00521431"/>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42"/>
    <w:rsid w:val="005444B8"/>
    <w:rsid w:val="005450F1"/>
    <w:rsid w:val="00545376"/>
    <w:rsid w:val="00546C5A"/>
    <w:rsid w:val="00546EBD"/>
    <w:rsid w:val="00547134"/>
    <w:rsid w:val="00552F61"/>
    <w:rsid w:val="0055317D"/>
    <w:rsid w:val="00554333"/>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411D"/>
    <w:rsid w:val="005650C9"/>
    <w:rsid w:val="00565C5B"/>
    <w:rsid w:val="005668CA"/>
    <w:rsid w:val="00566A13"/>
    <w:rsid w:val="00567C51"/>
    <w:rsid w:val="00567E11"/>
    <w:rsid w:val="00567E33"/>
    <w:rsid w:val="0057184B"/>
    <w:rsid w:val="00571960"/>
    <w:rsid w:val="005726A2"/>
    <w:rsid w:val="00572B3B"/>
    <w:rsid w:val="005735FA"/>
    <w:rsid w:val="00573F52"/>
    <w:rsid w:val="005744FF"/>
    <w:rsid w:val="0057543F"/>
    <w:rsid w:val="005754B6"/>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1472"/>
    <w:rsid w:val="005B1D17"/>
    <w:rsid w:val="005B2A0A"/>
    <w:rsid w:val="005B2FE5"/>
    <w:rsid w:val="005B370D"/>
    <w:rsid w:val="005B3A86"/>
    <w:rsid w:val="005B52CC"/>
    <w:rsid w:val="005B6693"/>
    <w:rsid w:val="005C09E3"/>
    <w:rsid w:val="005C0B7C"/>
    <w:rsid w:val="005C0FDF"/>
    <w:rsid w:val="005C1367"/>
    <w:rsid w:val="005C22C3"/>
    <w:rsid w:val="005C4F61"/>
    <w:rsid w:val="005C567A"/>
    <w:rsid w:val="005C5BFE"/>
    <w:rsid w:val="005C604B"/>
    <w:rsid w:val="005C63EE"/>
    <w:rsid w:val="005D01B3"/>
    <w:rsid w:val="005D061D"/>
    <w:rsid w:val="005D0E28"/>
    <w:rsid w:val="005D102F"/>
    <w:rsid w:val="005D1CE0"/>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3CD7"/>
    <w:rsid w:val="005E3CF0"/>
    <w:rsid w:val="005E42A2"/>
    <w:rsid w:val="005E6013"/>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5261"/>
    <w:rsid w:val="006056CD"/>
    <w:rsid w:val="006059DD"/>
    <w:rsid w:val="00605EEB"/>
    <w:rsid w:val="00606F24"/>
    <w:rsid w:val="006108BC"/>
    <w:rsid w:val="00610E39"/>
    <w:rsid w:val="006126FC"/>
    <w:rsid w:val="00613219"/>
    <w:rsid w:val="00613A7F"/>
    <w:rsid w:val="006145E8"/>
    <w:rsid w:val="0061483B"/>
    <w:rsid w:val="006152C8"/>
    <w:rsid w:val="00615CCC"/>
    <w:rsid w:val="00616579"/>
    <w:rsid w:val="00617703"/>
    <w:rsid w:val="006179B0"/>
    <w:rsid w:val="00617B46"/>
    <w:rsid w:val="006209F4"/>
    <w:rsid w:val="00621D2B"/>
    <w:rsid w:val="0062228E"/>
    <w:rsid w:val="00622A82"/>
    <w:rsid w:val="00623263"/>
    <w:rsid w:val="00623A17"/>
    <w:rsid w:val="00623E52"/>
    <w:rsid w:val="00624030"/>
    <w:rsid w:val="00624D19"/>
    <w:rsid w:val="00625D0D"/>
    <w:rsid w:val="00626A52"/>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2870"/>
    <w:rsid w:val="00642A7F"/>
    <w:rsid w:val="00642BDD"/>
    <w:rsid w:val="00642D5D"/>
    <w:rsid w:val="00642E9A"/>
    <w:rsid w:val="006434F2"/>
    <w:rsid w:val="00643A6A"/>
    <w:rsid w:val="00644740"/>
    <w:rsid w:val="0064477C"/>
    <w:rsid w:val="00645E49"/>
    <w:rsid w:val="0064659E"/>
    <w:rsid w:val="0064724E"/>
    <w:rsid w:val="00647886"/>
    <w:rsid w:val="006507D5"/>
    <w:rsid w:val="006517A8"/>
    <w:rsid w:val="0065233F"/>
    <w:rsid w:val="0065264A"/>
    <w:rsid w:val="006545D8"/>
    <w:rsid w:val="00654F1A"/>
    <w:rsid w:val="00655CFD"/>
    <w:rsid w:val="00655FA9"/>
    <w:rsid w:val="0065645A"/>
    <w:rsid w:val="0065658E"/>
    <w:rsid w:val="006606AA"/>
    <w:rsid w:val="00660A88"/>
    <w:rsid w:val="00661701"/>
    <w:rsid w:val="006621C6"/>
    <w:rsid w:val="006629D8"/>
    <w:rsid w:val="00662AE2"/>
    <w:rsid w:val="00662BF4"/>
    <w:rsid w:val="006630C2"/>
    <w:rsid w:val="006633BB"/>
    <w:rsid w:val="006643B8"/>
    <w:rsid w:val="006645E3"/>
    <w:rsid w:val="00664BA3"/>
    <w:rsid w:val="0066646E"/>
    <w:rsid w:val="00666528"/>
    <w:rsid w:val="00666C20"/>
    <w:rsid w:val="00666E3C"/>
    <w:rsid w:val="0066702A"/>
    <w:rsid w:val="006679D1"/>
    <w:rsid w:val="00667EA8"/>
    <w:rsid w:val="00670A63"/>
    <w:rsid w:val="00670FE5"/>
    <w:rsid w:val="00671766"/>
    <w:rsid w:val="006724DF"/>
    <w:rsid w:val="0067267C"/>
    <w:rsid w:val="00672C75"/>
    <w:rsid w:val="00673A61"/>
    <w:rsid w:val="00673B6A"/>
    <w:rsid w:val="00673EDF"/>
    <w:rsid w:val="00674F1A"/>
    <w:rsid w:val="006754A0"/>
    <w:rsid w:val="0067562A"/>
    <w:rsid w:val="00677C08"/>
    <w:rsid w:val="00680182"/>
    <w:rsid w:val="006802A8"/>
    <w:rsid w:val="00680885"/>
    <w:rsid w:val="0068204B"/>
    <w:rsid w:val="00682A8A"/>
    <w:rsid w:val="0068452C"/>
    <w:rsid w:val="00684698"/>
    <w:rsid w:val="00684D72"/>
    <w:rsid w:val="006855D3"/>
    <w:rsid w:val="00685688"/>
    <w:rsid w:val="00685B28"/>
    <w:rsid w:val="00685FD0"/>
    <w:rsid w:val="006860ED"/>
    <w:rsid w:val="006863AF"/>
    <w:rsid w:val="006879EB"/>
    <w:rsid w:val="0069085F"/>
    <w:rsid w:val="006914E3"/>
    <w:rsid w:val="00694580"/>
    <w:rsid w:val="00694B64"/>
    <w:rsid w:val="006964C4"/>
    <w:rsid w:val="00696508"/>
    <w:rsid w:val="006969AA"/>
    <w:rsid w:val="0069749F"/>
    <w:rsid w:val="00697C75"/>
    <w:rsid w:val="00697F0A"/>
    <w:rsid w:val="006A2005"/>
    <w:rsid w:val="006A2F1D"/>
    <w:rsid w:val="006A2FD5"/>
    <w:rsid w:val="006A30C6"/>
    <w:rsid w:val="006A335B"/>
    <w:rsid w:val="006A3AD2"/>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7721"/>
    <w:rsid w:val="006B7963"/>
    <w:rsid w:val="006B7E79"/>
    <w:rsid w:val="006C13D9"/>
    <w:rsid w:val="006C2F77"/>
    <w:rsid w:val="006C348B"/>
    <w:rsid w:val="006C411C"/>
    <w:rsid w:val="006C4D7E"/>
    <w:rsid w:val="006C5BA6"/>
    <w:rsid w:val="006C5C27"/>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705E"/>
    <w:rsid w:val="006E712E"/>
    <w:rsid w:val="006E77CD"/>
    <w:rsid w:val="006F025F"/>
    <w:rsid w:val="006F0C7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F51"/>
    <w:rsid w:val="00704BA4"/>
    <w:rsid w:val="007058AA"/>
    <w:rsid w:val="00706766"/>
    <w:rsid w:val="00706CD9"/>
    <w:rsid w:val="00710331"/>
    <w:rsid w:val="00710A33"/>
    <w:rsid w:val="00710F87"/>
    <w:rsid w:val="007110EB"/>
    <w:rsid w:val="007125C3"/>
    <w:rsid w:val="007128EF"/>
    <w:rsid w:val="00712F61"/>
    <w:rsid w:val="00713BDA"/>
    <w:rsid w:val="00713DEE"/>
    <w:rsid w:val="00714B1B"/>
    <w:rsid w:val="00715153"/>
    <w:rsid w:val="00715B48"/>
    <w:rsid w:val="00716C4B"/>
    <w:rsid w:val="00717520"/>
    <w:rsid w:val="00717D07"/>
    <w:rsid w:val="00717DAE"/>
    <w:rsid w:val="00717F9C"/>
    <w:rsid w:val="0072082A"/>
    <w:rsid w:val="007218FB"/>
    <w:rsid w:val="00721AEF"/>
    <w:rsid w:val="00722B8E"/>
    <w:rsid w:val="007236F7"/>
    <w:rsid w:val="00724539"/>
    <w:rsid w:val="007259B4"/>
    <w:rsid w:val="00726CBD"/>
    <w:rsid w:val="007270F5"/>
    <w:rsid w:val="00727138"/>
    <w:rsid w:val="00727655"/>
    <w:rsid w:val="00727941"/>
    <w:rsid w:val="00727AD1"/>
    <w:rsid w:val="00730200"/>
    <w:rsid w:val="00730ACB"/>
    <w:rsid w:val="00730B87"/>
    <w:rsid w:val="007317FA"/>
    <w:rsid w:val="0073189F"/>
    <w:rsid w:val="00733020"/>
    <w:rsid w:val="007339F1"/>
    <w:rsid w:val="00734353"/>
    <w:rsid w:val="007343F8"/>
    <w:rsid w:val="00734BF0"/>
    <w:rsid w:val="007353F6"/>
    <w:rsid w:val="00735489"/>
    <w:rsid w:val="00736485"/>
    <w:rsid w:val="00737592"/>
    <w:rsid w:val="007403D1"/>
    <w:rsid w:val="00740B60"/>
    <w:rsid w:val="007413FB"/>
    <w:rsid w:val="007417EC"/>
    <w:rsid w:val="00741DDC"/>
    <w:rsid w:val="0074236D"/>
    <w:rsid w:val="0074292B"/>
    <w:rsid w:val="007436C1"/>
    <w:rsid w:val="00744540"/>
    <w:rsid w:val="007458AB"/>
    <w:rsid w:val="00745BB7"/>
    <w:rsid w:val="00745C99"/>
    <w:rsid w:val="00746804"/>
    <w:rsid w:val="00747AF3"/>
    <w:rsid w:val="00750BF6"/>
    <w:rsid w:val="0075112E"/>
    <w:rsid w:val="0075120D"/>
    <w:rsid w:val="00751DA6"/>
    <w:rsid w:val="00752E4B"/>
    <w:rsid w:val="0075329E"/>
    <w:rsid w:val="007538D1"/>
    <w:rsid w:val="0075400A"/>
    <w:rsid w:val="007541FB"/>
    <w:rsid w:val="007551ED"/>
    <w:rsid w:val="007558A2"/>
    <w:rsid w:val="00755A98"/>
    <w:rsid w:val="007563B4"/>
    <w:rsid w:val="00760418"/>
    <w:rsid w:val="0076062D"/>
    <w:rsid w:val="007621E5"/>
    <w:rsid w:val="00762DEA"/>
    <w:rsid w:val="00764376"/>
    <w:rsid w:val="00764900"/>
    <w:rsid w:val="00764914"/>
    <w:rsid w:val="00765D64"/>
    <w:rsid w:val="00766142"/>
    <w:rsid w:val="007677C0"/>
    <w:rsid w:val="0077076D"/>
    <w:rsid w:val="00770840"/>
    <w:rsid w:val="00771DC0"/>
    <w:rsid w:val="007722E7"/>
    <w:rsid w:val="007746A4"/>
    <w:rsid w:val="007747F9"/>
    <w:rsid w:val="00776306"/>
    <w:rsid w:val="00776688"/>
    <w:rsid w:val="00776D17"/>
    <w:rsid w:val="0077709A"/>
    <w:rsid w:val="007801B7"/>
    <w:rsid w:val="00780458"/>
    <w:rsid w:val="0078045B"/>
    <w:rsid w:val="007824B9"/>
    <w:rsid w:val="00782625"/>
    <w:rsid w:val="00782B88"/>
    <w:rsid w:val="00783EBC"/>
    <w:rsid w:val="00785180"/>
    <w:rsid w:val="00786E6C"/>
    <w:rsid w:val="00786F69"/>
    <w:rsid w:val="00791614"/>
    <w:rsid w:val="00791840"/>
    <w:rsid w:val="00791B0C"/>
    <w:rsid w:val="00791ECB"/>
    <w:rsid w:val="00792CEC"/>
    <w:rsid w:val="0079342C"/>
    <w:rsid w:val="00793431"/>
    <w:rsid w:val="00793848"/>
    <w:rsid w:val="00793BEC"/>
    <w:rsid w:val="00794281"/>
    <w:rsid w:val="007950EB"/>
    <w:rsid w:val="00795E2B"/>
    <w:rsid w:val="0079691C"/>
    <w:rsid w:val="00797937"/>
    <w:rsid w:val="0079795C"/>
    <w:rsid w:val="007979A2"/>
    <w:rsid w:val="007A0987"/>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2A53"/>
    <w:rsid w:val="007B30DF"/>
    <w:rsid w:val="007B3739"/>
    <w:rsid w:val="007B4F0A"/>
    <w:rsid w:val="007B61E0"/>
    <w:rsid w:val="007B6395"/>
    <w:rsid w:val="007B63F6"/>
    <w:rsid w:val="007B64F5"/>
    <w:rsid w:val="007B6F1D"/>
    <w:rsid w:val="007B73A5"/>
    <w:rsid w:val="007B757C"/>
    <w:rsid w:val="007C032D"/>
    <w:rsid w:val="007C21ED"/>
    <w:rsid w:val="007C220E"/>
    <w:rsid w:val="007C3328"/>
    <w:rsid w:val="007C341F"/>
    <w:rsid w:val="007C35C7"/>
    <w:rsid w:val="007C46F4"/>
    <w:rsid w:val="007C4770"/>
    <w:rsid w:val="007C4954"/>
    <w:rsid w:val="007C5739"/>
    <w:rsid w:val="007C6348"/>
    <w:rsid w:val="007C7566"/>
    <w:rsid w:val="007C7AAE"/>
    <w:rsid w:val="007D04EB"/>
    <w:rsid w:val="007D08E3"/>
    <w:rsid w:val="007D0B4B"/>
    <w:rsid w:val="007D0B81"/>
    <w:rsid w:val="007D0DCB"/>
    <w:rsid w:val="007D1813"/>
    <w:rsid w:val="007D3B43"/>
    <w:rsid w:val="007D42ED"/>
    <w:rsid w:val="007D43A2"/>
    <w:rsid w:val="007D467E"/>
    <w:rsid w:val="007D59E7"/>
    <w:rsid w:val="007D5CB4"/>
    <w:rsid w:val="007D5D36"/>
    <w:rsid w:val="007D65E9"/>
    <w:rsid w:val="007D673D"/>
    <w:rsid w:val="007D6AE6"/>
    <w:rsid w:val="007D6B3C"/>
    <w:rsid w:val="007E0A63"/>
    <w:rsid w:val="007E147F"/>
    <w:rsid w:val="007E1955"/>
    <w:rsid w:val="007E1A09"/>
    <w:rsid w:val="007E1FC4"/>
    <w:rsid w:val="007E2112"/>
    <w:rsid w:val="007E3758"/>
    <w:rsid w:val="007E3BAC"/>
    <w:rsid w:val="007E570C"/>
    <w:rsid w:val="007E5ED2"/>
    <w:rsid w:val="007E5F6F"/>
    <w:rsid w:val="007E71EE"/>
    <w:rsid w:val="007E7A39"/>
    <w:rsid w:val="007E7DB6"/>
    <w:rsid w:val="007F07EE"/>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5549"/>
    <w:rsid w:val="008058DB"/>
    <w:rsid w:val="00806299"/>
    <w:rsid w:val="00807C3F"/>
    <w:rsid w:val="00807FF4"/>
    <w:rsid w:val="00810D89"/>
    <w:rsid w:val="00811771"/>
    <w:rsid w:val="008120A5"/>
    <w:rsid w:val="00813553"/>
    <w:rsid w:val="0081395E"/>
    <w:rsid w:val="008140F8"/>
    <w:rsid w:val="008141D2"/>
    <w:rsid w:val="00815BC6"/>
    <w:rsid w:val="00816344"/>
    <w:rsid w:val="0081640E"/>
    <w:rsid w:val="00816995"/>
    <w:rsid w:val="0082034E"/>
    <w:rsid w:val="00820585"/>
    <w:rsid w:val="00820586"/>
    <w:rsid w:val="00821A0A"/>
    <w:rsid w:val="00821D9B"/>
    <w:rsid w:val="00822128"/>
    <w:rsid w:val="00822436"/>
    <w:rsid w:val="00824084"/>
    <w:rsid w:val="008240A0"/>
    <w:rsid w:val="008248B5"/>
    <w:rsid w:val="008253E6"/>
    <w:rsid w:val="00825F22"/>
    <w:rsid w:val="00826061"/>
    <w:rsid w:val="00826760"/>
    <w:rsid w:val="0082748D"/>
    <w:rsid w:val="00827C37"/>
    <w:rsid w:val="008300EE"/>
    <w:rsid w:val="0083060F"/>
    <w:rsid w:val="00830E2D"/>
    <w:rsid w:val="00831D32"/>
    <w:rsid w:val="0083274B"/>
    <w:rsid w:val="00832D45"/>
    <w:rsid w:val="00833246"/>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6266"/>
    <w:rsid w:val="0084653A"/>
    <w:rsid w:val="008472BD"/>
    <w:rsid w:val="0084788C"/>
    <w:rsid w:val="008501A7"/>
    <w:rsid w:val="0085113C"/>
    <w:rsid w:val="00851AB6"/>
    <w:rsid w:val="00851EFF"/>
    <w:rsid w:val="008529F4"/>
    <w:rsid w:val="00852A34"/>
    <w:rsid w:val="00852BCF"/>
    <w:rsid w:val="00852C73"/>
    <w:rsid w:val="008542CF"/>
    <w:rsid w:val="00855DB7"/>
    <w:rsid w:val="00855FC9"/>
    <w:rsid w:val="0085626C"/>
    <w:rsid w:val="00856AE7"/>
    <w:rsid w:val="00856B96"/>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DCA"/>
    <w:rsid w:val="00871167"/>
    <w:rsid w:val="00871695"/>
    <w:rsid w:val="00871FE2"/>
    <w:rsid w:val="008724DD"/>
    <w:rsid w:val="0087265B"/>
    <w:rsid w:val="00873204"/>
    <w:rsid w:val="0087386F"/>
    <w:rsid w:val="00873DB3"/>
    <w:rsid w:val="00874EDC"/>
    <w:rsid w:val="008757C9"/>
    <w:rsid w:val="008770CF"/>
    <w:rsid w:val="00877177"/>
    <w:rsid w:val="00877908"/>
    <w:rsid w:val="00877B5F"/>
    <w:rsid w:val="00877CBF"/>
    <w:rsid w:val="008800EC"/>
    <w:rsid w:val="00882036"/>
    <w:rsid w:val="0088220D"/>
    <w:rsid w:val="00882259"/>
    <w:rsid w:val="0088259C"/>
    <w:rsid w:val="00882723"/>
    <w:rsid w:val="008829E5"/>
    <w:rsid w:val="008833DB"/>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EC2"/>
    <w:rsid w:val="00896EF1"/>
    <w:rsid w:val="008A08ED"/>
    <w:rsid w:val="008A1894"/>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C5C"/>
    <w:rsid w:val="008B619F"/>
    <w:rsid w:val="008B6591"/>
    <w:rsid w:val="008B6A0C"/>
    <w:rsid w:val="008B7A14"/>
    <w:rsid w:val="008B7B8B"/>
    <w:rsid w:val="008B7CE0"/>
    <w:rsid w:val="008C02D1"/>
    <w:rsid w:val="008C08CA"/>
    <w:rsid w:val="008C10C9"/>
    <w:rsid w:val="008C137C"/>
    <w:rsid w:val="008C365C"/>
    <w:rsid w:val="008C468C"/>
    <w:rsid w:val="008C495F"/>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42B6"/>
    <w:rsid w:val="008D46A6"/>
    <w:rsid w:val="008D48CE"/>
    <w:rsid w:val="008D5FD2"/>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5EB"/>
    <w:rsid w:val="008F4B01"/>
    <w:rsid w:val="008F56B4"/>
    <w:rsid w:val="00900F11"/>
    <w:rsid w:val="00901E5F"/>
    <w:rsid w:val="00901F31"/>
    <w:rsid w:val="00902447"/>
    <w:rsid w:val="00902495"/>
    <w:rsid w:val="00902860"/>
    <w:rsid w:val="00904291"/>
    <w:rsid w:val="00905124"/>
    <w:rsid w:val="009053D7"/>
    <w:rsid w:val="00905D74"/>
    <w:rsid w:val="009068D2"/>
    <w:rsid w:val="00906B6D"/>
    <w:rsid w:val="00910011"/>
    <w:rsid w:val="00910634"/>
    <w:rsid w:val="00910E39"/>
    <w:rsid w:val="009114F8"/>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3FC"/>
    <w:rsid w:val="00925B83"/>
    <w:rsid w:val="00926CCB"/>
    <w:rsid w:val="00927140"/>
    <w:rsid w:val="00927745"/>
    <w:rsid w:val="00927CA4"/>
    <w:rsid w:val="00927DAC"/>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BD0"/>
    <w:rsid w:val="0094591E"/>
    <w:rsid w:val="00945B9E"/>
    <w:rsid w:val="00946532"/>
    <w:rsid w:val="00946EBC"/>
    <w:rsid w:val="00947283"/>
    <w:rsid w:val="00947D03"/>
    <w:rsid w:val="00951D0C"/>
    <w:rsid w:val="00951D7B"/>
    <w:rsid w:val="00952173"/>
    <w:rsid w:val="0095280A"/>
    <w:rsid w:val="00953B4E"/>
    <w:rsid w:val="00953ED4"/>
    <w:rsid w:val="00954DE4"/>
    <w:rsid w:val="00955451"/>
    <w:rsid w:val="009575BA"/>
    <w:rsid w:val="009603D0"/>
    <w:rsid w:val="00960851"/>
    <w:rsid w:val="00963112"/>
    <w:rsid w:val="00963AF3"/>
    <w:rsid w:val="00964CD0"/>
    <w:rsid w:val="00964DFA"/>
    <w:rsid w:val="00965836"/>
    <w:rsid w:val="00965D5E"/>
    <w:rsid w:val="00965F5E"/>
    <w:rsid w:val="00966B52"/>
    <w:rsid w:val="009704CD"/>
    <w:rsid w:val="00970C2B"/>
    <w:rsid w:val="00970C42"/>
    <w:rsid w:val="00971166"/>
    <w:rsid w:val="0097163D"/>
    <w:rsid w:val="00971BAD"/>
    <w:rsid w:val="00972B83"/>
    <w:rsid w:val="00973D05"/>
    <w:rsid w:val="00975040"/>
    <w:rsid w:val="009769F2"/>
    <w:rsid w:val="00977C24"/>
    <w:rsid w:val="00980589"/>
    <w:rsid w:val="009807AC"/>
    <w:rsid w:val="00981699"/>
    <w:rsid w:val="0098300C"/>
    <w:rsid w:val="00983AD1"/>
    <w:rsid w:val="00983F67"/>
    <w:rsid w:val="0098441A"/>
    <w:rsid w:val="0098478C"/>
    <w:rsid w:val="00984E29"/>
    <w:rsid w:val="00985F20"/>
    <w:rsid w:val="009870D5"/>
    <w:rsid w:val="00987DCD"/>
    <w:rsid w:val="00990672"/>
    <w:rsid w:val="00990892"/>
    <w:rsid w:val="00992AB6"/>
    <w:rsid w:val="00996132"/>
    <w:rsid w:val="0099632C"/>
    <w:rsid w:val="009966FC"/>
    <w:rsid w:val="00997072"/>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612"/>
    <w:rsid w:val="009D28D2"/>
    <w:rsid w:val="009D4284"/>
    <w:rsid w:val="009D4334"/>
    <w:rsid w:val="009D4862"/>
    <w:rsid w:val="009D4A82"/>
    <w:rsid w:val="009D517D"/>
    <w:rsid w:val="009D6461"/>
    <w:rsid w:val="009D7F96"/>
    <w:rsid w:val="009E05C6"/>
    <w:rsid w:val="009E078B"/>
    <w:rsid w:val="009E14C2"/>
    <w:rsid w:val="009E1879"/>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5FB"/>
    <w:rsid w:val="009F6BC5"/>
    <w:rsid w:val="009F7688"/>
    <w:rsid w:val="009F7A9E"/>
    <w:rsid w:val="00A00304"/>
    <w:rsid w:val="00A00647"/>
    <w:rsid w:val="00A014CD"/>
    <w:rsid w:val="00A01C7B"/>
    <w:rsid w:val="00A02795"/>
    <w:rsid w:val="00A02C14"/>
    <w:rsid w:val="00A031AE"/>
    <w:rsid w:val="00A053BE"/>
    <w:rsid w:val="00A05803"/>
    <w:rsid w:val="00A058BF"/>
    <w:rsid w:val="00A05EF0"/>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4FD1"/>
    <w:rsid w:val="00A253D7"/>
    <w:rsid w:val="00A26972"/>
    <w:rsid w:val="00A2720C"/>
    <w:rsid w:val="00A276C2"/>
    <w:rsid w:val="00A30772"/>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511C5"/>
    <w:rsid w:val="00A51867"/>
    <w:rsid w:val="00A52860"/>
    <w:rsid w:val="00A528D8"/>
    <w:rsid w:val="00A5312C"/>
    <w:rsid w:val="00A546C5"/>
    <w:rsid w:val="00A55254"/>
    <w:rsid w:val="00A55554"/>
    <w:rsid w:val="00A560D3"/>
    <w:rsid w:val="00A56837"/>
    <w:rsid w:val="00A56E49"/>
    <w:rsid w:val="00A57B4F"/>
    <w:rsid w:val="00A57C16"/>
    <w:rsid w:val="00A57E3E"/>
    <w:rsid w:val="00A605BE"/>
    <w:rsid w:val="00A61137"/>
    <w:rsid w:val="00A6134F"/>
    <w:rsid w:val="00A6347C"/>
    <w:rsid w:val="00A641CA"/>
    <w:rsid w:val="00A64734"/>
    <w:rsid w:val="00A657BC"/>
    <w:rsid w:val="00A660C3"/>
    <w:rsid w:val="00A6722E"/>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52"/>
    <w:rsid w:val="00A817E7"/>
    <w:rsid w:val="00A81B53"/>
    <w:rsid w:val="00A81CD8"/>
    <w:rsid w:val="00A81DE9"/>
    <w:rsid w:val="00A82452"/>
    <w:rsid w:val="00A82721"/>
    <w:rsid w:val="00A82DBF"/>
    <w:rsid w:val="00A83F12"/>
    <w:rsid w:val="00A84120"/>
    <w:rsid w:val="00A842D1"/>
    <w:rsid w:val="00A849A7"/>
    <w:rsid w:val="00A872E3"/>
    <w:rsid w:val="00A875CC"/>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58AB"/>
    <w:rsid w:val="00AA59C8"/>
    <w:rsid w:val="00AA7585"/>
    <w:rsid w:val="00AA7F05"/>
    <w:rsid w:val="00AA7FE7"/>
    <w:rsid w:val="00AB017B"/>
    <w:rsid w:val="00AB154D"/>
    <w:rsid w:val="00AB4E77"/>
    <w:rsid w:val="00AB5A53"/>
    <w:rsid w:val="00AB6C3B"/>
    <w:rsid w:val="00AB6C93"/>
    <w:rsid w:val="00AB6EB7"/>
    <w:rsid w:val="00AC0D7A"/>
    <w:rsid w:val="00AC33EA"/>
    <w:rsid w:val="00AC343B"/>
    <w:rsid w:val="00AC3DD8"/>
    <w:rsid w:val="00AC4501"/>
    <w:rsid w:val="00AC4E6B"/>
    <w:rsid w:val="00AC573A"/>
    <w:rsid w:val="00AC5BFD"/>
    <w:rsid w:val="00AC6797"/>
    <w:rsid w:val="00AC67D8"/>
    <w:rsid w:val="00AC721A"/>
    <w:rsid w:val="00AC77A9"/>
    <w:rsid w:val="00AC7F12"/>
    <w:rsid w:val="00AD2BBD"/>
    <w:rsid w:val="00AD383E"/>
    <w:rsid w:val="00AD4475"/>
    <w:rsid w:val="00AD4C34"/>
    <w:rsid w:val="00AD4CA8"/>
    <w:rsid w:val="00AD5CB5"/>
    <w:rsid w:val="00AD5EBC"/>
    <w:rsid w:val="00AD769F"/>
    <w:rsid w:val="00AD7A58"/>
    <w:rsid w:val="00AE19E8"/>
    <w:rsid w:val="00AE2461"/>
    <w:rsid w:val="00AE2AA9"/>
    <w:rsid w:val="00AE2ABF"/>
    <w:rsid w:val="00AE33BE"/>
    <w:rsid w:val="00AE3690"/>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24F"/>
    <w:rsid w:val="00B045A7"/>
    <w:rsid w:val="00B049B8"/>
    <w:rsid w:val="00B04A77"/>
    <w:rsid w:val="00B056AB"/>
    <w:rsid w:val="00B05ADE"/>
    <w:rsid w:val="00B05BF7"/>
    <w:rsid w:val="00B05FA0"/>
    <w:rsid w:val="00B06156"/>
    <w:rsid w:val="00B0732C"/>
    <w:rsid w:val="00B07F1C"/>
    <w:rsid w:val="00B101D0"/>
    <w:rsid w:val="00B106B2"/>
    <w:rsid w:val="00B11B19"/>
    <w:rsid w:val="00B11F39"/>
    <w:rsid w:val="00B1226F"/>
    <w:rsid w:val="00B15907"/>
    <w:rsid w:val="00B15A80"/>
    <w:rsid w:val="00B163CB"/>
    <w:rsid w:val="00B16C95"/>
    <w:rsid w:val="00B16D61"/>
    <w:rsid w:val="00B217EF"/>
    <w:rsid w:val="00B21BA0"/>
    <w:rsid w:val="00B220AE"/>
    <w:rsid w:val="00B2250A"/>
    <w:rsid w:val="00B22E0B"/>
    <w:rsid w:val="00B2307B"/>
    <w:rsid w:val="00B234C3"/>
    <w:rsid w:val="00B2380F"/>
    <w:rsid w:val="00B25B44"/>
    <w:rsid w:val="00B308DD"/>
    <w:rsid w:val="00B310BF"/>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42F5"/>
    <w:rsid w:val="00B65605"/>
    <w:rsid w:val="00B66423"/>
    <w:rsid w:val="00B66CE6"/>
    <w:rsid w:val="00B67CAC"/>
    <w:rsid w:val="00B67F09"/>
    <w:rsid w:val="00B70570"/>
    <w:rsid w:val="00B70D02"/>
    <w:rsid w:val="00B70FE0"/>
    <w:rsid w:val="00B7216F"/>
    <w:rsid w:val="00B72FBE"/>
    <w:rsid w:val="00B73C26"/>
    <w:rsid w:val="00B75458"/>
    <w:rsid w:val="00B7555D"/>
    <w:rsid w:val="00B806B2"/>
    <w:rsid w:val="00B8230B"/>
    <w:rsid w:val="00B82850"/>
    <w:rsid w:val="00B83A31"/>
    <w:rsid w:val="00B83F7C"/>
    <w:rsid w:val="00B84592"/>
    <w:rsid w:val="00B84D4C"/>
    <w:rsid w:val="00B84D68"/>
    <w:rsid w:val="00B85B35"/>
    <w:rsid w:val="00B86D46"/>
    <w:rsid w:val="00B87EEA"/>
    <w:rsid w:val="00B906EE"/>
    <w:rsid w:val="00B9125F"/>
    <w:rsid w:val="00B9181A"/>
    <w:rsid w:val="00B919E9"/>
    <w:rsid w:val="00B9238C"/>
    <w:rsid w:val="00B92D03"/>
    <w:rsid w:val="00B9334F"/>
    <w:rsid w:val="00B93C97"/>
    <w:rsid w:val="00B94243"/>
    <w:rsid w:val="00B9472C"/>
    <w:rsid w:val="00B95126"/>
    <w:rsid w:val="00B95206"/>
    <w:rsid w:val="00B9591B"/>
    <w:rsid w:val="00B95D46"/>
    <w:rsid w:val="00B95FBB"/>
    <w:rsid w:val="00BA0F41"/>
    <w:rsid w:val="00BA1FBE"/>
    <w:rsid w:val="00BA20C0"/>
    <w:rsid w:val="00BA3989"/>
    <w:rsid w:val="00BA3B09"/>
    <w:rsid w:val="00BA3B85"/>
    <w:rsid w:val="00BA3C0C"/>
    <w:rsid w:val="00BA3C52"/>
    <w:rsid w:val="00BA3F73"/>
    <w:rsid w:val="00BA56F5"/>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2F78"/>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D79FD"/>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9F6"/>
    <w:rsid w:val="00BF00F0"/>
    <w:rsid w:val="00BF05CB"/>
    <w:rsid w:val="00BF13E0"/>
    <w:rsid w:val="00BF2057"/>
    <w:rsid w:val="00BF2EE0"/>
    <w:rsid w:val="00BF3B7C"/>
    <w:rsid w:val="00BF44F0"/>
    <w:rsid w:val="00BF54A8"/>
    <w:rsid w:val="00BF6CCC"/>
    <w:rsid w:val="00BF70CC"/>
    <w:rsid w:val="00BF7714"/>
    <w:rsid w:val="00C00392"/>
    <w:rsid w:val="00C00505"/>
    <w:rsid w:val="00C0058E"/>
    <w:rsid w:val="00C00E4A"/>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F1B"/>
    <w:rsid w:val="00C235FC"/>
    <w:rsid w:val="00C2443D"/>
    <w:rsid w:val="00C24D6D"/>
    <w:rsid w:val="00C24EE7"/>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A68"/>
    <w:rsid w:val="00C37B25"/>
    <w:rsid w:val="00C40119"/>
    <w:rsid w:val="00C4070F"/>
    <w:rsid w:val="00C41445"/>
    <w:rsid w:val="00C41DD7"/>
    <w:rsid w:val="00C42087"/>
    <w:rsid w:val="00C427AE"/>
    <w:rsid w:val="00C44699"/>
    <w:rsid w:val="00C44B1D"/>
    <w:rsid w:val="00C45B7E"/>
    <w:rsid w:val="00C46DB8"/>
    <w:rsid w:val="00C47701"/>
    <w:rsid w:val="00C47BCA"/>
    <w:rsid w:val="00C47BD7"/>
    <w:rsid w:val="00C50EFA"/>
    <w:rsid w:val="00C512FE"/>
    <w:rsid w:val="00C51A33"/>
    <w:rsid w:val="00C521BC"/>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49F"/>
    <w:rsid w:val="00C62C7F"/>
    <w:rsid w:val="00C62FFE"/>
    <w:rsid w:val="00C631C1"/>
    <w:rsid w:val="00C64522"/>
    <w:rsid w:val="00C64704"/>
    <w:rsid w:val="00C66C34"/>
    <w:rsid w:val="00C674DC"/>
    <w:rsid w:val="00C677DB"/>
    <w:rsid w:val="00C70690"/>
    <w:rsid w:val="00C71350"/>
    <w:rsid w:val="00C715EB"/>
    <w:rsid w:val="00C7165C"/>
    <w:rsid w:val="00C73A03"/>
    <w:rsid w:val="00C73AE5"/>
    <w:rsid w:val="00C73D37"/>
    <w:rsid w:val="00C75BBD"/>
    <w:rsid w:val="00C75F9F"/>
    <w:rsid w:val="00C76225"/>
    <w:rsid w:val="00C76CD2"/>
    <w:rsid w:val="00C7709E"/>
    <w:rsid w:val="00C804C8"/>
    <w:rsid w:val="00C80A2F"/>
    <w:rsid w:val="00C81039"/>
    <w:rsid w:val="00C81E4B"/>
    <w:rsid w:val="00C823ED"/>
    <w:rsid w:val="00C83257"/>
    <w:rsid w:val="00C834D5"/>
    <w:rsid w:val="00C837AC"/>
    <w:rsid w:val="00C847CF"/>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95E"/>
    <w:rsid w:val="00CA5765"/>
    <w:rsid w:val="00CA57DB"/>
    <w:rsid w:val="00CA5DA2"/>
    <w:rsid w:val="00CA6033"/>
    <w:rsid w:val="00CA68A6"/>
    <w:rsid w:val="00CA7BBB"/>
    <w:rsid w:val="00CA7D82"/>
    <w:rsid w:val="00CB136A"/>
    <w:rsid w:val="00CB214C"/>
    <w:rsid w:val="00CB3A29"/>
    <w:rsid w:val="00CB3CA8"/>
    <w:rsid w:val="00CB407B"/>
    <w:rsid w:val="00CB4956"/>
    <w:rsid w:val="00CB6050"/>
    <w:rsid w:val="00CB7323"/>
    <w:rsid w:val="00CC0234"/>
    <w:rsid w:val="00CC049E"/>
    <w:rsid w:val="00CC08E5"/>
    <w:rsid w:val="00CC0F86"/>
    <w:rsid w:val="00CC152B"/>
    <w:rsid w:val="00CC17E8"/>
    <w:rsid w:val="00CC2653"/>
    <w:rsid w:val="00CC2A48"/>
    <w:rsid w:val="00CC2F55"/>
    <w:rsid w:val="00CC45C0"/>
    <w:rsid w:val="00CC4679"/>
    <w:rsid w:val="00CC4E0E"/>
    <w:rsid w:val="00CC5659"/>
    <w:rsid w:val="00CC712A"/>
    <w:rsid w:val="00CD022B"/>
    <w:rsid w:val="00CD0F2E"/>
    <w:rsid w:val="00CD18E5"/>
    <w:rsid w:val="00CD1956"/>
    <w:rsid w:val="00CD1EC4"/>
    <w:rsid w:val="00CD2ADF"/>
    <w:rsid w:val="00CD31F2"/>
    <w:rsid w:val="00CD3C17"/>
    <w:rsid w:val="00CD3EDB"/>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653"/>
    <w:rsid w:val="00CF5E9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6A3"/>
    <w:rsid w:val="00D33D01"/>
    <w:rsid w:val="00D33D8C"/>
    <w:rsid w:val="00D35467"/>
    <w:rsid w:val="00D3673F"/>
    <w:rsid w:val="00D36747"/>
    <w:rsid w:val="00D369B4"/>
    <w:rsid w:val="00D36E64"/>
    <w:rsid w:val="00D40389"/>
    <w:rsid w:val="00D406D3"/>
    <w:rsid w:val="00D407EC"/>
    <w:rsid w:val="00D442C7"/>
    <w:rsid w:val="00D44551"/>
    <w:rsid w:val="00D451CB"/>
    <w:rsid w:val="00D452E8"/>
    <w:rsid w:val="00D460FB"/>
    <w:rsid w:val="00D4644B"/>
    <w:rsid w:val="00D4650B"/>
    <w:rsid w:val="00D46BCB"/>
    <w:rsid w:val="00D47BBD"/>
    <w:rsid w:val="00D47EDB"/>
    <w:rsid w:val="00D5227B"/>
    <w:rsid w:val="00D52E9F"/>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48F5"/>
    <w:rsid w:val="00D759ED"/>
    <w:rsid w:val="00D75D01"/>
    <w:rsid w:val="00D7638C"/>
    <w:rsid w:val="00D772A2"/>
    <w:rsid w:val="00D80347"/>
    <w:rsid w:val="00D80871"/>
    <w:rsid w:val="00D80E5D"/>
    <w:rsid w:val="00D80EC7"/>
    <w:rsid w:val="00D81857"/>
    <w:rsid w:val="00D81D62"/>
    <w:rsid w:val="00D825CE"/>
    <w:rsid w:val="00D836C5"/>
    <w:rsid w:val="00D83BB8"/>
    <w:rsid w:val="00D84912"/>
    <w:rsid w:val="00D84C42"/>
    <w:rsid w:val="00D85155"/>
    <w:rsid w:val="00D85828"/>
    <w:rsid w:val="00D859B4"/>
    <w:rsid w:val="00D85DA9"/>
    <w:rsid w:val="00D8699A"/>
    <w:rsid w:val="00D86B9D"/>
    <w:rsid w:val="00D87971"/>
    <w:rsid w:val="00D90982"/>
    <w:rsid w:val="00D91893"/>
    <w:rsid w:val="00D919DC"/>
    <w:rsid w:val="00D91E70"/>
    <w:rsid w:val="00D92423"/>
    <w:rsid w:val="00D925B4"/>
    <w:rsid w:val="00D92BAE"/>
    <w:rsid w:val="00D92E61"/>
    <w:rsid w:val="00D92EBE"/>
    <w:rsid w:val="00D92FF5"/>
    <w:rsid w:val="00D937B7"/>
    <w:rsid w:val="00D940D2"/>
    <w:rsid w:val="00D94C92"/>
    <w:rsid w:val="00D95E00"/>
    <w:rsid w:val="00D966CF"/>
    <w:rsid w:val="00D978FD"/>
    <w:rsid w:val="00DA0D68"/>
    <w:rsid w:val="00DA2147"/>
    <w:rsid w:val="00DA2248"/>
    <w:rsid w:val="00DA23D7"/>
    <w:rsid w:val="00DA245F"/>
    <w:rsid w:val="00DA2CDC"/>
    <w:rsid w:val="00DA3058"/>
    <w:rsid w:val="00DB1ADC"/>
    <w:rsid w:val="00DB2911"/>
    <w:rsid w:val="00DB2FA1"/>
    <w:rsid w:val="00DB35AA"/>
    <w:rsid w:val="00DB3735"/>
    <w:rsid w:val="00DB4221"/>
    <w:rsid w:val="00DB42E5"/>
    <w:rsid w:val="00DB4B9D"/>
    <w:rsid w:val="00DB66C7"/>
    <w:rsid w:val="00DB7082"/>
    <w:rsid w:val="00DB76D0"/>
    <w:rsid w:val="00DC0751"/>
    <w:rsid w:val="00DC08F7"/>
    <w:rsid w:val="00DC0AAC"/>
    <w:rsid w:val="00DC0CB6"/>
    <w:rsid w:val="00DC0E2B"/>
    <w:rsid w:val="00DC0F2F"/>
    <w:rsid w:val="00DC1864"/>
    <w:rsid w:val="00DC36EF"/>
    <w:rsid w:val="00DC401D"/>
    <w:rsid w:val="00DC4322"/>
    <w:rsid w:val="00DC4CE1"/>
    <w:rsid w:val="00DC5188"/>
    <w:rsid w:val="00DC640F"/>
    <w:rsid w:val="00DC6E8C"/>
    <w:rsid w:val="00DC70E0"/>
    <w:rsid w:val="00DC72A0"/>
    <w:rsid w:val="00DC7639"/>
    <w:rsid w:val="00DC7755"/>
    <w:rsid w:val="00DC7B31"/>
    <w:rsid w:val="00DD0700"/>
    <w:rsid w:val="00DD0AE3"/>
    <w:rsid w:val="00DD1219"/>
    <w:rsid w:val="00DD17C9"/>
    <w:rsid w:val="00DD3888"/>
    <w:rsid w:val="00DD3F06"/>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A13"/>
    <w:rsid w:val="00E03706"/>
    <w:rsid w:val="00E03736"/>
    <w:rsid w:val="00E04528"/>
    <w:rsid w:val="00E04A99"/>
    <w:rsid w:val="00E04CBC"/>
    <w:rsid w:val="00E04CFF"/>
    <w:rsid w:val="00E05DEF"/>
    <w:rsid w:val="00E06218"/>
    <w:rsid w:val="00E06540"/>
    <w:rsid w:val="00E0706C"/>
    <w:rsid w:val="00E07E29"/>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372"/>
    <w:rsid w:val="00E219A8"/>
    <w:rsid w:val="00E22D32"/>
    <w:rsid w:val="00E22DE1"/>
    <w:rsid w:val="00E23185"/>
    <w:rsid w:val="00E233FF"/>
    <w:rsid w:val="00E23D43"/>
    <w:rsid w:val="00E248E9"/>
    <w:rsid w:val="00E24E7C"/>
    <w:rsid w:val="00E2673A"/>
    <w:rsid w:val="00E2690B"/>
    <w:rsid w:val="00E26EE3"/>
    <w:rsid w:val="00E27314"/>
    <w:rsid w:val="00E27532"/>
    <w:rsid w:val="00E27E05"/>
    <w:rsid w:val="00E30432"/>
    <w:rsid w:val="00E31BFF"/>
    <w:rsid w:val="00E32E9D"/>
    <w:rsid w:val="00E333E3"/>
    <w:rsid w:val="00E33714"/>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1B5C"/>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60DDD"/>
    <w:rsid w:val="00E61D4F"/>
    <w:rsid w:val="00E627D6"/>
    <w:rsid w:val="00E62BBA"/>
    <w:rsid w:val="00E63B0A"/>
    <w:rsid w:val="00E64102"/>
    <w:rsid w:val="00E6477F"/>
    <w:rsid w:val="00E65066"/>
    <w:rsid w:val="00E6514F"/>
    <w:rsid w:val="00E66207"/>
    <w:rsid w:val="00E668DC"/>
    <w:rsid w:val="00E66E8D"/>
    <w:rsid w:val="00E67D9B"/>
    <w:rsid w:val="00E70BEF"/>
    <w:rsid w:val="00E71182"/>
    <w:rsid w:val="00E71878"/>
    <w:rsid w:val="00E71EB8"/>
    <w:rsid w:val="00E721A2"/>
    <w:rsid w:val="00E73362"/>
    <w:rsid w:val="00E73538"/>
    <w:rsid w:val="00E74034"/>
    <w:rsid w:val="00E748CA"/>
    <w:rsid w:val="00E75FBB"/>
    <w:rsid w:val="00E77760"/>
    <w:rsid w:val="00E818DC"/>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9008F"/>
    <w:rsid w:val="00E9049D"/>
    <w:rsid w:val="00E914F5"/>
    <w:rsid w:val="00E9151D"/>
    <w:rsid w:val="00E91CBE"/>
    <w:rsid w:val="00E935FB"/>
    <w:rsid w:val="00E93990"/>
    <w:rsid w:val="00E94D94"/>
    <w:rsid w:val="00E94DAE"/>
    <w:rsid w:val="00E9573A"/>
    <w:rsid w:val="00E95876"/>
    <w:rsid w:val="00E95C0C"/>
    <w:rsid w:val="00E95CB6"/>
    <w:rsid w:val="00E95CEA"/>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F07D1"/>
    <w:rsid w:val="00EF229B"/>
    <w:rsid w:val="00EF331F"/>
    <w:rsid w:val="00EF3E99"/>
    <w:rsid w:val="00EF4030"/>
    <w:rsid w:val="00EF4B63"/>
    <w:rsid w:val="00EF4EE5"/>
    <w:rsid w:val="00EF547B"/>
    <w:rsid w:val="00EF770F"/>
    <w:rsid w:val="00EF7F62"/>
    <w:rsid w:val="00F00030"/>
    <w:rsid w:val="00F003E2"/>
    <w:rsid w:val="00F00529"/>
    <w:rsid w:val="00F00E58"/>
    <w:rsid w:val="00F01529"/>
    <w:rsid w:val="00F01F14"/>
    <w:rsid w:val="00F01F45"/>
    <w:rsid w:val="00F0231A"/>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2310"/>
    <w:rsid w:val="00F3308E"/>
    <w:rsid w:val="00F33642"/>
    <w:rsid w:val="00F3384F"/>
    <w:rsid w:val="00F338A0"/>
    <w:rsid w:val="00F33929"/>
    <w:rsid w:val="00F350FF"/>
    <w:rsid w:val="00F40D28"/>
    <w:rsid w:val="00F417F6"/>
    <w:rsid w:val="00F418F9"/>
    <w:rsid w:val="00F427AB"/>
    <w:rsid w:val="00F435F7"/>
    <w:rsid w:val="00F45330"/>
    <w:rsid w:val="00F462C4"/>
    <w:rsid w:val="00F46535"/>
    <w:rsid w:val="00F4674B"/>
    <w:rsid w:val="00F46C18"/>
    <w:rsid w:val="00F4738B"/>
    <w:rsid w:val="00F50157"/>
    <w:rsid w:val="00F503A9"/>
    <w:rsid w:val="00F505BB"/>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3D19"/>
    <w:rsid w:val="00F642E5"/>
    <w:rsid w:val="00F643B5"/>
    <w:rsid w:val="00F64F83"/>
    <w:rsid w:val="00F65D06"/>
    <w:rsid w:val="00F65DA3"/>
    <w:rsid w:val="00F65FE3"/>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3090"/>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C5F"/>
    <w:rsid w:val="00FB16AD"/>
    <w:rsid w:val="00FB16DB"/>
    <w:rsid w:val="00FB1E0C"/>
    <w:rsid w:val="00FB2DE4"/>
    <w:rsid w:val="00FB3FB5"/>
    <w:rsid w:val="00FB5E66"/>
    <w:rsid w:val="00FB6648"/>
    <w:rsid w:val="00FB69A4"/>
    <w:rsid w:val="00FC063B"/>
    <w:rsid w:val="00FC0805"/>
    <w:rsid w:val="00FC09D5"/>
    <w:rsid w:val="00FC18F3"/>
    <w:rsid w:val="00FC1CA5"/>
    <w:rsid w:val="00FC45B9"/>
    <w:rsid w:val="00FC4CA6"/>
    <w:rsid w:val="00FC51CC"/>
    <w:rsid w:val="00FC5321"/>
    <w:rsid w:val="00FC5A2D"/>
    <w:rsid w:val="00FC619B"/>
    <w:rsid w:val="00FC61B4"/>
    <w:rsid w:val="00FC7FCD"/>
    <w:rsid w:val="00FD065F"/>
    <w:rsid w:val="00FD29D9"/>
    <w:rsid w:val="00FD2DB1"/>
    <w:rsid w:val="00FD4643"/>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BE9"/>
    <w:rsid w:val="00FF6D41"/>
    <w:rsid w:val="00FF79EC"/>
    <w:rsid w:val="00FF7A4A"/>
    <w:rsid w:val="00FF7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D29D9"/>
    <w:pPr>
      <w:jc w:val="center"/>
    </w:pPr>
    <w:rPr>
      <w:rFonts w:ascii="Times New Roman" w:hAnsi="Times New Roman"/>
      <w:sz w:val="20"/>
      <w:szCs w:val="20"/>
      <w:lang w:val="ru-RU" w:eastAsia="ru-RU"/>
    </w:rPr>
  </w:style>
  <w:style w:type="character" w:customStyle="1" w:styleId="a4">
    <w:name w:val="Основной текст Знак"/>
    <w:basedOn w:val="a0"/>
    <w:link w:val="a3"/>
    <w:rsid w:val="00FD29D9"/>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C17EE"/>
    <w:rPr>
      <w:color w:val="0000FF"/>
      <w:u w:val="single"/>
    </w:rPr>
  </w:style>
  <w:style w:type="paragraph" w:customStyle="1" w:styleId="1">
    <w:name w:val="Абзац списка1"/>
    <w:basedOn w:val="a"/>
    <w:rsid w:val="000C17EE"/>
    <w:pPr>
      <w:spacing w:after="200" w:line="276" w:lineRule="auto"/>
      <w:ind w:left="720"/>
    </w:pPr>
    <w:rPr>
      <w:rFonts w:cs="Calibri"/>
      <w:sz w:val="22"/>
      <w:szCs w:val="22"/>
      <w:lang w:val="ru-RU"/>
    </w:rPr>
  </w:style>
  <w:style w:type="table" w:styleId="a6">
    <w:name w:val="Table Grid"/>
    <w:basedOn w:val="a1"/>
    <w:uiPriority w:val="59"/>
    <w:rsid w:val="000C1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8637C1"/>
    <w:rPr>
      <w:b/>
      <w:bCs/>
    </w:rPr>
  </w:style>
  <w:style w:type="paragraph" w:styleId="a8">
    <w:name w:val="List Paragraph"/>
    <w:basedOn w:val="a"/>
    <w:uiPriority w:val="34"/>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9">
    <w:name w:val="footnote text"/>
    <w:basedOn w:val="a"/>
    <w:link w:val="aa"/>
    <w:unhideWhenUsed/>
    <w:rsid w:val="008A2568"/>
    <w:rPr>
      <w:rFonts w:ascii="Times New Roman" w:hAnsi="Times New Roman"/>
      <w:sz w:val="20"/>
      <w:szCs w:val="20"/>
      <w:lang w:val="ru-RU" w:eastAsia="ru-RU"/>
    </w:rPr>
  </w:style>
  <w:style w:type="character" w:customStyle="1" w:styleId="aa">
    <w:name w:val="Текст сноски Знак"/>
    <w:basedOn w:val="a0"/>
    <w:link w:val="a9"/>
    <w:rsid w:val="008A2568"/>
    <w:rPr>
      <w:rFonts w:ascii="Times New Roman" w:eastAsia="Times New Roman" w:hAnsi="Times New Roman" w:cs="Times New Roman"/>
      <w:sz w:val="20"/>
      <w:szCs w:val="20"/>
      <w:lang w:eastAsia="ru-RU"/>
    </w:rPr>
  </w:style>
  <w:style w:type="character" w:styleId="ab">
    <w:name w:val="footnote reference"/>
    <w:basedOn w:val="a0"/>
    <w:unhideWhenUsed/>
    <w:rsid w:val="008A2568"/>
    <w:rPr>
      <w:vertAlign w:val="superscript"/>
    </w:rPr>
  </w:style>
  <w:style w:type="paragraph" w:styleId="ac">
    <w:name w:val="Balloon Text"/>
    <w:basedOn w:val="a"/>
    <w:link w:val="ad"/>
    <w:uiPriority w:val="99"/>
    <w:semiHidden/>
    <w:unhideWhenUsed/>
    <w:rsid w:val="009D4862"/>
    <w:rPr>
      <w:rFonts w:ascii="Tahoma" w:hAnsi="Tahoma" w:cs="Tahoma"/>
      <w:sz w:val="16"/>
      <w:szCs w:val="16"/>
    </w:rPr>
  </w:style>
  <w:style w:type="character" w:customStyle="1" w:styleId="ad">
    <w:name w:val="Текст выноски Знак"/>
    <w:basedOn w:val="a0"/>
    <w:link w:val="ac"/>
    <w:uiPriority w:val="99"/>
    <w:semiHidden/>
    <w:rsid w:val="009D4862"/>
    <w:rPr>
      <w:rFonts w:ascii="Tahoma" w:eastAsia="Times New Roman" w:hAnsi="Tahoma" w:cs="Tahoma"/>
      <w:sz w:val="16"/>
      <w:szCs w:val="16"/>
      <w:lang w:val="en-US"/>
    </w:rPr>
  </w:style>
  <w:style w:type="character" w:customStyle="1" w:styleId="ae">
    <w:name w:val="Название Знак"/>
    <w:basedOn w:val="a0"/>
    <w:link w:val="af"/>
    <w:locked/>
    <w:rsid w:val="00716C4B"/>
    <w:rPr>
      <w:b/>
      <w:sz w:val="52"/>
      <w:lang w:eastAsia="ru-RU"/>
    </w:rPr>
  </w:style>
  <w:style w:type="paragraph" w:styleId="af">
    <w:name w:val="Title"/>
    <w:basedOn w:val="a"/>
    <w:link w:val="ae"/>
    <w:qFormat/>
    <w:rsid w:val="00716C4B"/>
    <w:pPr>
      <w:jc w:val="center"/>
    </w:pPr>
    <w:rPr>
      <w:rFonts w:asciiTheme="minorHAnsi" w:eastAsiaTheme="minorHAnsi" w:hAnsiTheme="minorHAnsi" w:cstheme="minorBidi"/>
      <w:b/>
      <w:sz w:val="52"/>
      <w:szCs w:val="22"/>
      <w:lang w:val="ru-RU" w:eastAsia="ru-RU"/>
    </w:rPr>
  </w:style>
  <w:style w:type="character" w:customStyle="1" w:styleId="10">
    <w:name w:val="Название Знак1"/>
    <w:basedOn w:val="a0"/>
    <w:link w:val="af"/>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iPriority w:val="99"/>
    <w:semiHidden/>
    <w:unhideWhenUsed/>
    <w:rsid w:val="00C834D5"/>
    <w:pPr>
      <w:tabs>
        <w:tab w:val="center" w:pos="4677"/>
        <w:tab w:val="right" w:pos="9355"/>
      </w:tabs>
    </w:pPr>
  </w:style>
  <w:style w:type="character" w:customStyle="1" w:styleId="af2">
    <w:name w:val="Верхний колонтитул Знак"/>
    <w:basedOn w:val="a0"/>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iPriority w:val="99"/>
    <w:unhideWhenUsed/>
    <w:rsid w:val="00C834D5"/>
    <w:pPr>
      <w:tabs>
        <w:tab w:val="center" w:pos="4677"/>
        <w:tab w:val="right" w:pos="9355"/>
      </w:tabs>
    </w:pPr>
  </w:style>
  <w:style w:type="character" w:customStyle="1" w:styleId="af4">
    <w:name w:val="Нижний колонтитул Знак"/>
    <w:basedOn w:val="a0"/>
    <w:link w:val="af3"/>
    <w:uiPriority w:val="99"/>
    <w:rsid w:val="00C834D5"/>
    <w:rPr>
      <w:rFonts w:ascii="Calibri" w:eastAsia="Times New Roman" w:hAnsi="Calibri"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0B0404F4281BE3BFEB2FB4A432E124F2D1CC50B45C1833CF822BF9DA709C032217F552CE96924ETF76M" TargetMode="External"/><Relationship Id="rId3" Type="http://schemas.openxmlformats.org/officeDocument/2006/relationships/settings" Target="settings.xml"/><Relationship Id="rId7" Type="http://schemas.openxmlformats.org/officeDocument/2006/relationships/hyperlink" Target="consultantplus://offline/ref=44C39C91275ECB0B3B5422CA656B93E64DB65296962E83DF817ECF5615173C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0B190F70479FD5B39194C02E46933312CC78DDE0E2F2B6D28B4133W6d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3804</Words>
  <Characters>21687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2018-01-18T06:47:00Z</cp:lastPrinted>
  <dcterms:created xsi:type="dcterms:W3CDTF">2018-01-16T08:09:00Z</dcterms:created>
  <dcterms:modified xsi:type="dcterms:W3CDTF">2018-01-18T08:58:00Z</dcterms:modified>
</cp:coreProperties>
</file>